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AEA4" w14:textId="6BD4577A" w:rsidR="00EF7ACB" w:rsidRDefault="00A36B15" w:rsidP="000D23A2">
      <w:pPr>
        <w:tabs>
          <w:tab w:val="left" w:pos="7995"/>
        </w:tabs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DBC61E8" wp14:editId="3F0503C0">
            <wp:extent cx="1031033" cy="87589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045" cy="88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68B8F" w14:textId="77777777" w:rsidR="00A36B15" w:rsidRPr="00B2595B" w:rsidRDefault="00A36B15" w:rsidP="00A36B15">
      <w:pPr>
        <w:jc w:val="both"/>
        <w:rPr>
          <w:rFonts w:ascii="Calibri" w:hAnsi="Calibri" w:cs="Calibri"/>
          <w:b/>
        </w:rPr>
      </w:pPr>
      <w:r w:rsidRPr="00B2595B">
        <w:rPr>
          <w:rFonts w:ascii="Calibri" w:hAnsi="Calibri" w:cs="Calibri"/>
          <w:b/>
        </w:rPr>
        <w:t xml:space="preserve">SAJTÓKÖZLEMÉNY </w:t>
      </w:r>
      <w:r w:rsidRPr="00B2595B">
        <w:rPr>
          <w:rFonts w:ascii="Calibri" w:hAnsi="Calibri" w:cs="Calibri"/>
          <w:b/>
        </w:rPr>
        <w:tab/>
      </w:r>
      <w:r w:rsidRPr="00B2595B">
        <w:rPr>
          <w:rFonts w:ascii="Calibri" w:hAnsi="Calibri" w:cs="Calibri"/>
          <w:b/>
        </w:rPr>
        <w:tab/>
      </w:r>
      <w:r w:rsidRPr="00B2595B">
        <w:rPr>
          <w:rFonts w:ascii="Calibri" w:hAnsi="Calibri" w:cs="Calibri"/>
          <w:b/>
        </w:rPr>
        <w:tab/>
      </w:r>
      <w:r w:rsidRPr="00B2595B">
        <w:rPr>
          <w:rFonts w:ascii="Calibri" w:hAnsi="Calibri" w:cs="Calibri"/>
          <w:b/>
        </w:rPr>
        <w:tab/>
      </w:r>
      <w:r w:rsidRPr="00B2595B">
        <w:rPr>
          <w:rFonts w:ascii="Calibri" w:hAnsi="Calibri" w:cs="Calibri"/>
          <w:b/>
        </w:rPr>
        <w:tab/>
      </w:r>
      <w:r w:rsidRPr="00B2595B">
        <w:rPr>
          <w:rFonts w:ascii="Calibri" w:hAnsi="Calibri" w:cs="Calibri"/>
          <w:b/>
        </w:rPr>
        <w:tab/>
      </w:r>
      <w:r w:rsidRPr="00B2595B">
        <w:rPr>
          <w:rFonts w:ascii="Calibri" w:hAnsi="Calibri" w:cs="Calibri"/>
          <w:b/>
        </w:rPr>
        <w:tab/>
      </w:r>
      <w:r w:rsidRPr="00B2595B">
        <w:rPr>
          <w:rFonts w:ascii="Calibri" w:hAnsi="Calibri" w:cs="Calibri"/>
          <w:b/>
        </w:rPr>
        <w:tab/>
      </w:r>
    </w:p>
    <w:p w14:paraId="3CE4CBF5" w14:textId="77777777" w:rsidR="00A36B15" w:rsidRDefault="00A36B15" w:rsidP="00A36B15">
      <w:pPr>
        <w:spacing w:before="240"/>
        <w:rPr>
          <w:rFonts w:ascii="Calibri" w:hAnsi="Calibri" w:cs="Calibri"/>
          <w:i/>
          <w:iCs/>
        </w:rPr>
      </w:pPr>
    </w:p>
    <w:p w14:paraId="332B8A80" w14:textId="0CAD7423" w:rsidR="009C1014" w:rsidRPr="00D71304" w:rsidRDefault="009C1014" w:rsidP="00E554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Főtaxi érkezik április</w:t>
      </w:r>
      <w:r w:rsidR="00F4109D">
        <w:rPr>
          <w:b/>
          <w:bCs/>
          <w:sz w:val="28"/>
          <w:szCs w:val="28"/>
        </w:rPr>
        <w:t xml:space="preserve">tól, ha </w:t>
      </w:r>
      <w:r>
        <w:rPr>
          <w:b/>
          <w:bCs/>
          <w:sz w:val="28"/>
          <w:szCs w:val="28"/>
        </w:rPr>
        <w:t xml:space="preserve">Budapest </w:t>
      </w:r>
      <w:r w:rsidR="00F4109D">
        <w:rPr>
          <w:b/>
          <w:bCs/>
          <w:sz w:val="28"/>
          <w:szCs w:val="28"/>
        </w:rPr>
        <w:t xml:space="preserve">Taxit </w:t>
      </w:r>
      <w:r>
        <w:rPr>
          <w:b/>
          <w:bCs/>
          <w:sz w:val="28"/>
          <w:szCs w:val="28"/>
        </w:rPr>
        <w:t xml:space="preserve">hív </w:t>
      </w:r>
      <w:r w:rsidR="00D06C18">
        <w:rPr>
          <w:b/>
          <w:bCs/>
          <w:sz w:val="28"/>
          <w:szCs w:val="28"/>
        </w:rPr>
        <w:t>–</w:t>
      </w:r>
      <w:r w:rsidR="00EF7ACB">
        <w:rPr>
          <w:b/>
          <w:bCs/>
          <w:sz w:val="28"/>
          <w:szCs w:val="28"/>
        </w:rPr>
        <w:t xml:space="preserve"> </w:t>
      </w:r>
      <w:r w:rsidR="00A36B15">
        <w:rPr>
          <w:b/>
          <w:bCs/>
          <w:sz w:val="28"/>
          <w:szCs w:val="28"/>
        </w:rPr>
        <w:t>egyesül</w:t>
      </w:r>
      <w:r w:rsidR="00D06C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 két taxitársaság</w:t>
      </w:r>
      <w:r w:rsidR="0072357F">
        <w:rPr>
          <w:b/>
          <w:bCs/>
          <w:sz w:val="28"/>
          <w:szCs w:val="28"/>
        </w:rPr>
        <w:t>, csökke</w:t>
      </w:r>
      <w:r w:rsidR="00A36B15">
        <w:rPr>
          <w:b/>
          <w:bCs/>
          <w:sz w:val="28"/>
          <w:szCs w:val="28"/>
        </w:rPr>
        <w:t>n</w:t>
      </w:r>
      <w:r w:rsidR="0072357F">
        <w:rPr>
          <w:b/>
          <w:bCs/>
          <w:sz w:val="28"/>
          <w:szCs w:val="28"/>
        </w:rPr>
        <w:t>nek a várakozási idők</w:t>
      </w:r>
    </w:p>
    <w:p w14:paraId="226B405C" w14:textId="3071872C" w:rsidR="007C4C08" w:rsidRDefault="007C4C08" w:rsidP="00E554A7">
      <w:pPr>
        <w:jc w:val="both"/>
        <w:rPr>
          <w:b/>
          <w:bCs/>
        </w:rPr>
      </w:pPr>
    </w:p>
    <w:p w14:paraId="1908107E" w14:textId="44616FB1" w:rsidR="001C1924" w:rsidRDefault="00A36B15" w:rsidP="00E554A7">
      <w:pPr>
        <w:jc w:val="both"/>
        <w:rPr>
          <w:b/>
          <w:bCs/>
        </w:rPr>
      </w:pPr>
      <w:r w:rsidRPr="00B2595B">
        <w:rPr>
          <w:rFonts w:cstheme="minorHAnsi"/>
          <w:bCs/>
        </w:rPr>
        <w:t>Budapest, 202</w:t>
      </w:r>
      <w:r>
        <w:rPr>
          <w:rFonts w:cstheme="minorHAnsi"/>
          <w:bCs/>
        </w:rPr>
        <w:t>2</w:t>
      </w:r>
      <w:r w:rsidRPr="00B2595B">
        <w:rPr>
          <w:rFonts w:cstheme="minorHAnsi"/>
          <w:bCs/>
        </w:rPr>
        <w:t xml:space="preserve">. </w:t>
      </w:r>
      <w:r>
        <w:rPr>
          <w:rFonts w:cstheme="minorHAnsi"/>
          <w:bCs/>
        </w:rPr>
        <w:t>április 1.</w:t>
      </w:r>
      <w:r w:rsidRPr="00B2595B">
        <w:rPr>
          <w:rFonts w:cstheme="minorHAnsi"/>
          <w:b/>
          <w:bCs/>
        </w:rPr>
        <w:t xml:space="preserve"> – </w:t>
      </w:r>
      <w:r w:rsidR="00D71304" w:rsidRPr="00D71304">
        <w:rPr>
          <w:b/>
          <w:bCs/>
        </w:rPr>
        <w:t>A</w:t>
      </w:r>
      <w:r w:rsidR="001A7C4B">
        <w:rPr>
          <w:b/>
          <w:bCs/>
        </w:rPr>
        <w:t xml:space="preserve">z </w:t>
      </w:r>
      <w:r w:rsidR="00D71304" w:rsidRPr="00D71304">
        <w:rPr>
          <w:b/>
          <w:bCs/>
        </w:rPr>
        <w:t xml:space="preserve">utasok </w:t>
      </w:r>
      <w:r w:rsidR="003E62D6">
        <w:rPr>
          <w:b/>
          <w:bCs/>
        </w:rPr>
        <w:t>igényei</w:t>
      </w:r>
      <w:r w:rsidR="001C1924">
        <w:rPr>
          <w:b/>
          <w:bCs/>
        </w:rPr>
        <w:t>nek</w:t>
      </w:r>
      <w:r w:rsidR="003E62D6">
        <w:rPr>
          <w:b/>
          <w:bCs/>
        </w:rPr>
        <w:t xml:space="preserve"> </w:t>
      </w:r>
      <w:r w:rsidR="00AD0CC3">
        <w:rPr>
          <w:b/>
          <w:bCs/>
        </w:rPr>
        <w:t xml:space="preserve">gyorsabb és gördülékenyebb </w:t>
      </w:r>
      <w:r w:rsidR="003E62D6">
        <w:rPr>
          <w:b/>
          <w:bCs/>
        </w:rPr>
        <w:t>kiszolgálás</w:t>
      </w:r>
      <w:r w:rsidR="001C1924">
        <w:rPr>
          <w:b/>
          <w:bCs/>
        </w:rPr>
        <w:t>a</w:t>
      </w:r>
      <w:r w:rsidR="003E62D6">
        <w:rPr>
          <w:b/>
          <w:bCs/>
        </w:rPr>
        <w:t xml:space="preserve"> érdekében </w:t>
      </w:r>
      <w:r>
        <w:rPr>
          <w:b/>
          <w:bCs/>
        </w:rPr>
        <w:t xml:space="preserve">egyesül </w:t>
      </w:r>
      <w:r w:rsidR="000610E3">
        <w:rPr>
          <w:b/>
          <w:bCs/>
        </w:rPr>
        <w:t>a Főtaxi</w:t>
      </w:r>
      <w:r>
        <w:rPr>
          <w:b/>
          <w:bCs/>
        </w:rPr>
        <w:t>-</w:t>
      </w:r>
      <w:r w:rsidR="000610E3">
        <w:rPr>
          <w:b/>
          <w:bCs/>
        </w:rPr>
        <w:t>csoport k</w:t>
      </w:r>
      <w:r w:rsidR="00EF7ACB">
        <w:rPr>
          <w:b/>
          <w:bCs/>
        </w:rPr>
        <w:t xml:space="preserve">ét társasága, a Főtaxi és a Budapest Taxi. </w:t>
      </w:r>
      <w:r w:rsidR="00AD0CC3">
        <w:rPr>
          <w:b/>
          <w:bCs/>
        </w:rPr>
        <w:t>Á</w:t>
      </w:r>
      <w:r w:rsidR="000610E3">
        <w:rPr>
          <w:b/>
          <w:bCs/>
        </w:rPr>
        <w:t>prilis 1-jétől</w:t>
      </w:r>
      <w:r>
        <w:rPr>
          <w:b/>
          <w:bCs/>
        </w:rPr>
        <w:t xml:space="preserve"> így</w:t>
      </w:r>
      <w:r w:rsidR="000610E3">
        <w:rPr>
          <w:b/>
          <w:bCs/>
        </w:rPr>
        <w:t xml:space="preserve"> </w:t>
      </w:r>
      <w:r w:rsidR="00AD0CC3">
        <w:rPr>
          <w:b/>
          <w:bCs/>
        </w:rPr>
        <w:t xml:space="preserve">a kibővült flotta </w:t>
      </w:r>
      <w:r w:rsidR="003E62D6">
        <w:rPr>
          <w:b/>
          <w:bCs/>
        </w:rPr>
        <w:t xml:space="preserve">minden autója </w:t>
      </w:r>
      <w:r w:rsidR="001C1924">
        <w:rPr>
          <w:b/>
          <w:bCs/>
        </w:rPr>
        <w:t xml:space="preserve">Főtaxi </w:t>
      </w:r>
      <w:r w:rsidR="003E62D6">
        <w:rPr>
          <w:b/>
          <w:bCs/>
        </w:rPr>
        <w:t>márkanév alatt</w:t>
      </w:r>
      <w:r w:rsidR="000610E3">
        <w:rPr>
          <w:b/>
          <w:bCs/>
        </w:rPr>
        <w:t xml:space="preserve">, </w:t>
      </w:r>
      <w:r w:rsidR="001A7C4B">
        <w:rPr>
          <w:b/>
          <w:bCs/>
        </w:rPr>
        <w:t xml:space="preserve">a Főtaxi </w:t>
      </w:r>
      <w:r w:rsidR="00F4109D">
        <w:rPr>
          <w:b/>
          <w:bCs/>
        </w:rPr>
        <w:t>ügyfélszolgálat</w:t>
      </w:r>
      <w:r w:rsidR="00EF7ACB">
        <w:rPr>
          <w:b/>
          <w:bCs/>
        </w:rPr>
        <w:t xml:space="preserve"> irányításával </w:t>
      </w:r>
      <w:r w:rsidR="001C1924">
        <w:rPr>
          <w:b/>
          <w:bCs/>
        </w:rPr>
        <w:t>folytatja munkáját.</w:t>
      </w:r>
      <w:r w:rsidR="000745DC">
        <w:rPr>
          <w:b/>
          <w:bCs/>
        </w:rPr>
        <w:t xml:space="preserve"> </w:t>
      </w:r>
      <w:r w:rsidR="00B6278B">
        <w:rPr>
          <w:b/>
          <w:bCs/>
        </w:rPr>
        <w:t>A</w:t>
      </w:r>
      <w:r w:rsidR="001A7C4B">
        <w:rPr>
          <w:b/>
          <w:bCs/>
        </w:rPr>
        <w:t xml:space="preserve"> </w:t>
      </w:r>
      <w:r w:rsidR="00B6278B">
        <w:rPr>
          <w:b/>
          <w:bCs/>
        </w:rPr>
        <w:t xml:space="preserve">Budapest Taxi korábbi elérhetőségei az átmeneti időszakban változatlanul </w:t>
      </w:r>
      <w:r>
        <w:rPr>
          <w:b/>
          <w:bCs/>
        </w:rPr>
        <w:t>működnek</w:t>
      </w:r>
      <w:r w:rsidR="00B6278B">
        <w:rPr>
          <w:b/>
          <w:bCs/>
        </w:rPr>
        <w:t xml:space="preserve">, a taxirendeléseket azonban már a Főtaxi diszpécserszolgálata kezeli. </w:t>
      </w:r>
      <w:r w:rsidR="00AD0CC3">
        <w:rPr>
          <w:b/>
          <w:bCs/>
        </w:rPr>
        <w:t xml:space="preserve">A lépésnek köszönhetően a </w:t>
      </w:r>
      <w:r w:rsidR="00B6278B">
        <w:rPr>
          <w:b/>
          <w:bCs/>
        </w:rPr>
        <w:t>Bu</w:t>
      </w:r>
      <w:r w:rsidR="001A7C4B">
        <w:rPr>
          <w:b/>
          <w:bCs/>
        </w:rPr>
        <w:t xml:space="preserve">dapest Taxi </w:t>
      </w:r>
      <w:r w:rsidR="00B6278B">
        <w:rPr>
          <w:b/>
          <w:bCs/>
        </w:rPr>
        <w:t xml:space="preserve">korábbi </w:t>
      </w:r>
      <w:r w:rsidR="001A7C4B">
        <w:rPr>
          <w:b/>
          <w:bCs/>
        </w:rPr>
        <w:t>ügyfele</w:t>
      </w:r>
      <w:r w:rsidR="00B6278B">
        <w:rPr>
          <w:b/>
          <w:bCs/>
        </w:rPr>
        <w:t xml:space="preserve">i </w:t>
      </w:r>
      <w:r w:rsidR="00AD0CC3">
        <w:rPr>
          <w:b/>
          <w:bCs/>
        </w:rPr>
        <w:t xml:space="preserve">számára is elérhetővé válik a </w:t>
      </w:r>
      <w:r w:rsidR="001A7C4B">
        <w:rPr>
          <w:b/>
          <w:bCs/>
        </w:rPr>
        <w:t>környezetbarát, elektromos vagy hibrid taxi</w:t>
      </w:r>
      <w:r w:rsidR="00AD0CC3">
        <w:rPr>
          <w:b/>
          <w:bCs/>
        </w:rPr>
        <w:t xml:space="preserve"> rendelése,</w:t>
      </w:r>
      <w:r>
        <w:rPr>
          <w:b/>
          <w:bCs/>
        </w:rPr>
        <w:t xml:space="preserve"> illetve</w:t>
      </w:r>
      <w:r w:rsidR="00AD0CC3">
        <w:rPr>
          <w:b/>
          <w:bCs/>
        </w:rPr>
        <w:t xml:space="preserve"> </w:t>
      </w:r>
      <w:r w:rsidR="001A7C4B">
        <w:rPr>
          <w:b/>
          <w:bCs/>
        </w:rPr>
        <w:t>igénybe vehetik a</w:t>
      </w:r>
      <w:r w:rsidR="009C1014">
        <w:rPr>
          <w:b/>
          <w:bCs/>
        </w:rPr>
        <w:t xml:space="preserve"> robotdiszpécsert, a</w:t>
      </w:r>
      <w:r w:rsidR="001A7C4B">
        <w:rPr>
          <w:b/>
          <w:bCs/>
        </w:rPr>
        <w:t xml:space="preserve"> </w:t>
      </w:r>
      <w:r w:rsidR="000745DC">
        <w:rPr>
          <w:b/>
          <w:bCs/>
        </w:rPr>
        <w:t>kisállat</w:t>
      </w:r>
      <w:r w:rsidR="00F072D2">
        <w:rPr>
          <w:b/>
          <w:bCs/>
        </w:rPr>
        <w:t>-</w:t>
      </w:r>
      <w:r w:rsidR="001A7C4B">
        <w:rPr>
          <w:b/>
          <w:bCs/>
        </w:rPr>
        <w:t xml:space="preserve"> </w:t>
      </w:r>
      <w:r w:rsidR="000745DC">
        <w:rPr>
          <w:b/>
          <w:bCs/>
        </w:rPr>
        <w:t xml:space="preserve">vagy </w:t>
      </w:r>
      <w:r w:rsidR="0072357F">
        <w:rPr>
          <w:b/>
          <w:bCs/>
        </w:rPr>
        <w:t>a Főtaxi GO</w:t>
      </w:r>
      <w:r w:rsidR="009C1014">
        <w:rPr>
          <w:b/>
          <w:bCs/>
        </w:rPr>
        <w:t xml:space="preserve"> </w:t>
      </w:r>
      <w:r w:rsidR="000745DC">
        <w:rPr>
          <w:b/>
          <w:bCs/>
        </w:rPr>
        <w:t>csomagszállítási szolgáltatás</w:t>
      </w:r>
      <w:r w:rsidR="00F072D2">
        <w:rPr>
          <w:b/>
          <w:bCs/>
        </w:rPr>
        <w:t xml:space="preserve">okat </w:t>
      </w:r>
      <w:r w:rsidR="000745DC">
        <w:rPr>
          <w:b/>
          <w:bCs/>
        </w:rPr>
        <w:t>is</w:t>
      </w:r>
      <w:r w:rsidR="001A7C4B">
        <w:rPr>
          <w:b/>
          <w:bCs/>
        </w:rPr>
        <w:t>.</w:t>
      </w:r>
    </w:p>
    <w:p w14:paraId="7957A7E0" w14:textId="71525C83" w:rsidR="0066072A" w:rsidRPr="001C1924" w:rsidRDefault="0066072A" w:rsidP="00E554A7">
      <w:pPr>
        <w:jc w:val="both"/>
      </w:pPr>
      <w:r w:rsidRPr="001C1924">
        <w:t xml:space="preserve">Az </w:t>
      </w:r>
      <w:r w:rsidR="00EF7ACB">
        <w:t xml:space="preserve">egyesülés </w:t>
      </w:r>
      <w:r w:rsidRPr="001C1924">
        <w:t>révén tovább erősödik Magyarország legnagyobb taxi</w:t>
      </w:r>
      <w:r w:rsidR="000F4339" w:rsidRPr="001C1924">
        <w:t>vállalat</w:t>
      </w:r>
      <w:r w:rsidRPr="001C1924">
        <w:t xml:space="preserve">ának pozíciója, hiszen a tranzakciót követően </w:t>
      </w:r>
      <w:r w:rsidR="00F4109D">
        <w:t xml:space="preserve">már </w:t>
      </w:r>
      <w:r w:rsidR="001A7C4B">
        <w:t xml:space="preserve">több mint </w:t>
      </w:r>
      <w:r w:rsidR="00307854" w:rsidRPr="00B65853">
        <w:t>1300</w:t>
      </w:r>
      <w:r w:rsidR="00B65853">
        <w:t xml:space="preserve"> </w:t>
      </w:r>
      <w:r w:rsidRPr="001C1924">
        <w:t>autó áll a Főtaxi</w:t>
      </w:r>
      <w:r w:rsidR="001C1924">
        <w:t>val utazók rendelkezésére.</w:t>
      </w:r>
    </w:p>
    <w:p w14:paraId="765216E1" w14:textId="4338450D" w:rsidR="0066072A" w:rsidRPr="00D71304" w:rsidRDefault="0066072A" w:rsidP="00E554A7">
      <w:pPr>
        <w:jc w:val="both"/>
      </w:pPr>
      <w:r w:rsidRPr="000F4339">
        <w:rPr>
          <w:i/>
          <w:iCs/>
        </w:rPr>
        <w:t>„</w:t>
      </w:r>
      <w:r w:rsidR="000610E3" w:rsidRPr="003E62D6">
        <w:rPr>
          <w:bCs/>
          <w:i/>
        </w:rPr>
        <w:t xml:space="preserve">A </w:t>
      </w:r>
      <w:r w:rsidR="00EF7ACB">
        <w:rPr>
          <w:bCs/>
          <w:i/>
        </w:rPr>
        <w:t>két társaság egyesítésével tovább erősítjük piacvezető pozíciónkat,</w:t>
      </w:r>
      <w:r w:rsidR="00AD0CC3" w:rsidRPr="003E62D6">
        <w:rPr>
          <w:bCs/>
          <w:i/>
        </w:rPr>
        <w:t xml:space="preserve"> </w:t>
      </w:r>
      <w:r w:rsidR="00EF7ACB">
        <w:rPr>
          <w:bCs/>
          <w:i/>
        </w:rPr>
        <w:t xml:space="preserve">és </w:t>
      </w:r>
      <w:r w:rsidR="00AD0CC3" w:rsidRPr="003E62D6">
        <w:rPr>
          <w:bCs/>
          <w:i/>
        </w:rPr>
        <w:t xml:space="preserve">a Főtaxitól megszokott magas színvonalon, </w:t>
      </w:r>
      <w:r w:rsidR="00EF7ACB">
        <w:rPr>
          <w:bCs/>
          <w:i/>
        </w:rPr>
        <w:t xml:space="preserve">de </w:t>
      </w:r>
      <w:r w:rsidR="00AD0CC3" w:rsidRPr="003E62D6">
        <w:rPr>
          <w:bCs/>
          <w:i/>
        </w:rPr>
        <w:t>még több rendelkezésre álló autóval tudjuk kiszolgálni</w:t>
      </w:r>
      <w:r w:rsidR="00AD0CC3">
        <w:rPr>
          <w:bCs/>
          <w:i/>
        </w:rPr>
        <w:t xml:space="preserve"> a pandémia időszaka után fokozatos</w:t>
      </w:r>
      <w:r w:rsidR="00A36B15">
        <w:rPr>
          <w:bCs/>
          <w:i/>
        </w:rPr>
        <w:t>an</w:t>
      </w:r>
      <w:r w:rsidR="00AD0CC3">
        <w:rPr>
          <w:bCs/>
          <w:i/>
        </w:rPr>
        <w:t xml:space="preserve"> növekvő </w:t>
      </w:r>
      <w:r w:rsidR="00A36B15">
        <w:rPr>
          <w:bCs/>
          <w:i/>
        </w:rPr>
        <w:t xml:space="preserve">mobilitási </w:t>
      </w:r>
      <w:r w:rsidR="00AD0CC3">
        <w:rPr>
          <w:bCs/>
          <w:i/>
        </w:rPr>
        <w:t xml:space="preserve">igényeket. Ezt </w:t>
      </w:r>
      <w:r w:rsidR="00EF7ACB">
        <w:rPr>
          <w:bCs/>
          <w:i/>
        </w:rPr>
        <w:t xml:space="preserve">a célt </w:t>
      </w:r>
      <w:r w:rsidR="00AD0CC3">
        <w:rPr>
          <w:bCs/>
          <w:i/>
        </w:rPr>
        <w:t xml:space="preserve">szolgálja a folyamatosan bővülő </w:t>
      </w:r>
      <w:r w:rsidR="0072357F">
        <w:rPr>
          <w:bCs/>
          <w:i/>
        </w:rPr>
        <w:t>zöld</w:t>
      </w:r>
      <w:r w:rsidR="00AD0CC3">
        <w:rPr>
          <w:bCs/>
          <w:i/>
        </w:rPr>
        <w:t xml:space="preserve"> flottánk, a nemrégiben elindított </w:t>
      </w:r>
      <w:r w:rsidR="003E62D6" w:rsidRPr="003E62D6">
        <w:rPr>
          <w:bCs/>
          <w:i/>
        </w:rPr>
        <w:t xml:space="preserve">Főtaxi GO </w:t>
      </w:r>
      <w:r w:rsidR="000610E3" w:rsidRPr="003E62D6">
        <w:rPr>
          <w:bCs/>
          <w:i/>
        </w:rPr>
        <w:t>csomagszállítási szolgáltatás</w:t>
      </w:r>
      <w:r w:rsidR="00AD0CC3">
        <w:rPr>
          <w:bCs/>
          <w:i/>
        </w:rPr>
        <w:t>unk</w:t>
      </w:r>
      <w:r w:rsidR="001A7C4B">
        <w:rPr>
          <w:bCs/>
          <w:i/>
        </w:rPr>
        <w:t xml:space="preserve">, </w:t>
      </w:r>
      <w:r w:rsidR="000610E3" w:rsidRPr="003E62D6">
        <w:rPr>
          <w:bCs/>
          <w:i/>
        </w:rPr>
        <w:t xml:space="preserve">a </w:t>
      </w:r>
      <w:r w:rsidR="001A7C4B">
        <w:rPr>
          <w:bCs/>
          <w:i/>
        </w:rPr>
        <w:t xml:space="preserve">taxirendelést </w:t>
      </w:r>
      <w:r w:rsidR="0072357F">
        <w:rPr>
          <w:bCs/>
          <w:i/>
        </w:rPr>
        <w:t xml:space="preserve">felgyorsító </w:t>
      </w:r>
      <w:r w:rsidR="003E62D6" w:rsidRPr="003E62D6">
        <w:rPr>
          <w:bCs/>
          <w:i/>
        </w:rPr>
        <w:t>robotdiszpécser-szolgáltatás</w:t>
      </w:r>
      <w:r w:rsidR="001A7C4B">
        <w:rPr>
          <w:bCs/>
          <w:i/>
        </w:rPr>
        <w:t xml:space="preserve"> </w:t>
      </w:r>
      <w:r w:rsidR="00AD0CC3">
        <w:rPr>
          <w:bCs/>
          <w:i/>
        </w:rPr>
        <w:t>és a</w:t>
      </w:r>
      <w:r w:rsidR="001A7C4B">
        <w:rPr>
          <w:bCs/>
          <w:i/>
        </w:rPr>
        <w:t xml:space="preserve"> </w:t>
      </w:r>
      <w:r w:rsidR="000F5C89">
        <w:rPr>
          <w:bCs/>
          <w:i/>
        </w:rPr>
        <w:t xml:space="preserve">különösen a fiatalok körében </w:t>
      </w:r>
      <w:r w:rsidR="00AD0CC3">
        <w:rPr>
          <w:bCs/>
          <w:i/>
        </w:rPr>
        <w:t xml:space="preserve">népszerű </w:t>
      </w:r>
      <w:r w:rsidR="003E62D6" w:rsidRPr="003E62D6">
        <w:rPr>
          <w:bCs/>
          <w:i/>
        </w:rPr>
        <w:t xml:space="preserve">mobiltelefonos taxirendelő </w:t>
      </w:r>
      <w:r w:rsidR="00AD0CC3">
        <w:rPr>
          <w:bCs/>
          <w:i/>
        </w:rPr>
        <w:t>alkalmazásunk is</w:t>
      </w:r>
      <w:r w:rsidR="008A2D47" w:rsidRPr="003E62D6">
        <w:rPr>
          <w:i/>
          <w:iCs/>
        </w:rPr>
        <w:t>”</w:t>
      </w:r>
      <w:r w:rsidR="008A2D47" w:rsidRPr="00D71304">
        <w:t xml:space="preserve"> – mondta Reich Ádám, a Főtaxi vezérigazgatója.</w:t>
      </w:r>
    </w:p>
    <w:p w14:paraId="58147309" w14:textId="60BDC941" w:rsidR="008A2D47" w:rsidRPr="00D71304" w:rsidRDefault="00AD0CC3" w:rsidP="00E554A7">
      <w:pPr>
        <w:jc w:val="both"/>
      </w:pPr>
      <w:r>
        <w:t xml:space="preserve">Áprilistól </w:t>
      </w:r>
      <w:r w:rsidR="008A2D47" w:rsidRPr="00D71304">
        <w:t xml:space="preserve">a Budapest Taxi </w:t>
      </w:r>
      <w:r>
        <w:t xml:space="preserve">korábbi </w:t>
      </w:r>
      <w:r w:rsidR="0028116D" w:rsidRPr="00D71304">
        <w:t>utasai és üzleti megrendelői</w:t>
      </w:r>
      <w:r w:rsidR="008A2D47" w:rsidRPr="00D71304">
        <w:t xml:space="preserve"> is élvezhetik a Főtaxi mobilalkalmazása</w:t>
      </w:r>
      <w:r w:rsidR="00D71304" w:rsidRPr="00D71304">
        <w:t xml:space="preserve"> és a telefonos robotdiszpécser</w:t>
      </w:r>
      <w:r w:rsidR="008A2D47" w:rsidRPr="00D71304">
        <w:t xml:space="preserve"> által nyújtott előnyöket, ráadásul a korábbinál ötször nagyobb flotta szolgálja ki őket,</w:t>
      </w:r>
      <w:r w:rsidR="0028116D" w:rsidRPr="00D71304">
        <w:t xml:space="preserve"> amelyben immár </w:t>
      </w:r>
      <w:r w:rsidR="00B65853">
        <w:t xml:space="preserve">több mint </w:t>
      </w:r>
      <w:r w:rsidR="00307854" w:rsidRPr="00B65853">
        <w:t xml:space="preserve">100 </w:t>
      </w:r>
      <w:r w:rsidR="0028116D" w:rsidRPr="00B65853">
        <w:t xml:space="preserve">elektromos és </w:t>
      </w:r>
      <w:r w:rsidR="00307854" w:rsidRPr="00B65853">
        <w:t xml:space="preserve">200 </w:t>
      </w:r>
      <w:r w:rsidR="0028116D" w:rsidRPr="00B65853">
        <w:t>hib</w:t>
      </w:r>
      <w:r w:rsidR="0028116D" w:rsidRPr="00D71304">
        <w:t xml:space="preserve">rid autó </w:t>
      </w:r>
      <w:r w:rsidR="00D71304" w:rsidRPr="00D71304">
        <w:t>támogatja</w:t>
      </w:r>
      <w:r w:rsidR="0028116D" w:rsidRPr="00D71304">
        <w:t xml:space="preserve"> a környezetkímélő</w:t>
      </w:r>
      <w:r w:rsidR="00D71304" w:rsidRPr="00D71304">
        <w:t xml:space="preserve"> nagyvárosi</w:t>
      </w:r>
      <w:r w:rsidR="009E1439">
        <w:t xml:space="preserve"> közlekedést. Az ügyfelek számára a</w:t>
      </w:r>
      <w:r w:rsidR="0028116D" w:rsidRPr="00D71304">
        <w:t xml:space="preserve"> zökkenőmentes átállást segíti, hogy a</w:t>
      </w:r>
      <w:r w:rsidR="009E1439">
        <w:t xml:space="preserve"> </w:t>
      </w:r>
      <w:r w:rsidR="0028116D" w:rsidRPr="00D71304">
        <w:t>beolvadást követő</w:t>
      </w:r>
      <w:r w:rsidR="009E1439">
        <w:t xml:space="preserve"> kezdeti időszakban tovább </w:t>
      </w:r>
      <w:r w:rsidR="008A2D47" w:rsidRPr="00D71304">
        <w:t xml:space="preserve">használhatják a </w:t>
      </w:r>
      <w:r w:rsidR="0028116D" w:rsidRPr="00D71304">
        <w:t>Budapest Taxi</w:t>
      </w:r>
      <w:r w:rsidR="008A2D47" w:rsidRPr="00D71304">
        <w:t xml:space="preserve"> megszokott taxirendelési telefonszámát</w:t>
      </w:r>
      <w:r w:rsidR="002B4EAB">
        <w:t xml:space="preserve"> és mobiltelefonos applikációját, a rendelésüket ugyanakkor már Főtaxi márkajelzéssel ellátott autó fogja teljesíteni.</w:t>
      </w:r>
      <w:r w:rsidR="0028116D" w:rsidRPr="00D71304">
        <w:t xml:space="preserve"> </w:t>
      </w:r>
    </w:p>
    <w:p w14:paraId="37AD85DE" w14:textId="6BDEB208" w:rsidR="000745DC" w:rsidRDefault="008A2D47" w:rsidP="00E554A7">
      <w:pPr>
        <w:jc w:val="both"/>
        <w:rPr>
          <w:highlight w:val="yellow"/>
        </w:rPr>
      </w:pPr>
      <w:r w:rsidRPr="00D71304">
        <w:t xml:space="preserve">A </w:t>
      </w:r>
      <w:r w:rsidR="002B4EAB">
        <w:t xml:space="preserve">márkaváltás </w:t>
      </w:r>
      <w:r w:rsidR="00EF7ACB">
        <w:t xml:space="preserve">nemcsak az utasok, hanem </w:t>
      </w:r>
      <w:r w:rsidR="002B4EAB">
        <w:t xml:space="preserve">a </w:t>
      </w:r>
      <w:r w:rsidR="009E1439">
        <w:t xml:space="preserve">korábban </w:t>
      </w:r>
      <w:r w:rsidRPr="00D71304">
        <w:t>Budapest Taxi</w:t>
      </w:r>
      <w:r w:rsidR="0072357F">
        <w:t xml:space="preserve">nak </w:t>
      </w:r>
      <w:r w:rsidR="009E1439">
        <w:t>dolgozó franchise</w:t>
      </w:r>
      <w:r w:rsidR="00A36B15">
        <w:t>-</w:t>
      </w:r>
      <w:r w:rsidR="009E1439">
        <w:t>partnerek</w:t>
      </w:r>
      <w:r w:rsidR="001A7C4B">
        <w:t xml:space="preserve">, sofőrök </w:t>
      </w:r>
      <w:r w:rsidRPr="00D71304">
        <w:t xml:space="preserve">számára is </w:t>
      </w:r>
      <w:r w:rsidR="002B4EAB">
        <w:t xml:space="preserve">kézzelfogható előnyökkel jár, hiszen </w:t>
      </w:r>
      <w:r w:rsidR="000745DC">
        <w:t>a</w:t>
      </w:r>
      <w:r w:rsidR="009E1439">
        <w:t xml:space="preserve"> Budapest Airport </w:t>
      </w:r>
      <w:r w:rsidR="0072357F">
        <w:t xml:space="preserve">taxiszolgáltatása mellett több száz üzleti partnert kiszolgáló </w:t>
      </w:r>
      <w:r w:rsidR="009E1439">
        <w:t xml:space="preserve">Főtaxi </w:t>
      </w:r>
      <w:r w:rsidR="000745DC" w:rsidRPr="00B5522E">
        <w:rPr>
          <w:iCs/>
        </w:rPr>
        <w:t>biztos munkát, jó</w:t>
      </w:r>
      <w:r w:rsidR="000745DC">
        <w:rPr>
          <w:iCs/>
        </w:rPr>
        <w:t>l kalkulálható bevételi forrást</w:t>
      </w:r>
      <w:r w:rsidR="009E1439">
        <w:rPr>
          <w:iCs/>
        </w:rPr>
        <w:t xml:space="preserve"> </w:t>
      </w:r>
      <w:r w:rsidR="000745DC">
        <w:t>biztosít</w:t>
      </w:r>
      <w:r w:rsidR="00AD0CC3">
        <w:t xml:space="preserve"> számukra</w:t>
      </w:r>
      <w:r w:rsidR="001A7C4B">
        <w:t>.</w:t>
      </w:r>
    </w:p>
    <w:p w14:paraId="685D79AF" w14:textId="77777777" w:rsidR="00142522" w:rsidRPr="00142522" w:rsidRDefault="00142522" w:rsidP="00D301AA">
      <w:pPr>
        <w:spacing w:before="240"/>
        <w:rPr>
          <w:rFonts w:cstheme="minorHAnsi"/>
          <w:b/>
          <w:bCs/>
          <w:sz w:val="4"/>
          <w:szCs w:val="4"/>
        </w:rPr>
      </w:pPr>
    </w:p>
    <w:p w14:paraId="11460FF1" w14:textId="671D4142" w:rsidR="00A36B15" w:rsidRPr="0041114C" w:rsidRDefault="00A36B15" w:rsidP="00D301AA">
      <w:pPr>
        <w:spacing w:before="240"/>
        <w:rPr>
          <w:rFonts w:cstheme="minorHAnsi"/>
          <w:b/>
          <w:bCs/>
          <w:sz w:val="20"/>
          <w:szCs w:val="20"/>
        </w:rPr>
      </w:pPr>
      <w:r w:rsidRPr="0041114C">
        <w:rPr>
          <w:rFonts w:cstheme="minorHAnsi"/>
          <w:b/>
          <w:bCs/>
          <w:sz w:val="20"/>
          <w:szCs w:val="20"/>
        </w:rPr>
        <w:t>A Főtaxiról</w:t>
      </w:r>
    </w:p>
    <w:p w14:paraId="1BFCE6D0" w14:textId="3DEABC93" w:rsidR="000D23A2" w:rsidRDefault="000D23A2" w:rsidP="000D23A2">
      <w:pPr>
        <w:pStyle w:val="Csakszveg"/>
        <w:spacing w:line="259" w:lineRule="auto"/>
        <w:rPr>
          <w:rFonts w:cstheme="minorHAnsi"/>
          <w:sz w:val="20"/>
          <w:szCs w:val="20"/>
        </w:rPr>
      </w:pPr>
      <w:r w:rsidRPr="00757F48">
        <w:rPr>
          <w:rFonts w:asciiTheme="minorHAnsi" w:hAnsiTheme="minorHAnsi" w:cstheme="minorHAnsi"/>
          <w:sz w:val="20"/>
          <w:szCs w:val="20"/>
        </w:rPr>
        <w:t xml:space="preserve">A Főtaxi Zrt. Magyarország legnagyobb taxitársasága, amely több mint 100 éves múltra tekint vissza. A Főtaxi Zrt. jogelődjét, az Autótaxi Rt.-t 1913-ban alapították, az ország első és Európa hetedik taxitársaságaként. A Főtaxi </w:t>
      </w:r>
      <w:r>
        <w:rPr>
          <w:rFonts w:asciiTheme="minorHAnsi" w:hAnsiTheme="minorHAnsi" w:cstheme="minorHAnsi"/>
          <w:sz w:val="20"/>
          <w:szCs w:val="20"/>
        </w:rPr>
        <w:t>több mint</w:t>
      </w:r>
      <w:r w:rsidRPr="00757F48">
        <w:rPr>
          <w:rFonts w:asciiTheme="minorHAnsi" w:hAnsiTheme="minorHAnsi" w:cstheme="minorHAnsi"/>
          <w:sz w:val="20"/>
          <w:szCs w:val="20"/>
        </w:rPr>
        <w:t xml:space="preserve"> 1300 taxis vállalkozó közreműködésével végzi személyszállítási szolgáltatását, elsősorban Budapesten és a fővárosi agglomerációban. 2013-ban a Főtaxi elsőként kapta meg a Budapesti Közlekedési </w:t>
      </w:r>
      <w:r w:rsidRPr="00757F48">
        <w:rPr>
          <w:rFonts w:asciiTheme="minorHAnsi" w:hAnsiTheme="minorHAnsi" w:cstheme="minorHAnsi"/>
          <w:sz w:val="20"/>
          <w:szCs w:val="20"/>
        </w:rPr>
        <w:lastRenderedPageBreak/>
        <w:t>Központtól a „minősített fuvarszervező” igazolást, megbízható partnerként pedig 2010 óta a Liszt Ferenc repülőtér hivatalos szerződött szállító partnere. További információ:</w:t>
      </w:r>
      <w:r w:rsidRPr="000D23A2">
        <w:rPr>
          <w:rFonts w:cstheme="minorHAnsi"/>
          <w:sz w:val="20"/>
          <w:szCs w:val="20"/>
        </w:rPr>
        <w:t xml:space="preserve"> </w:t>
      </w:r>
      <w:hyperlink r:id="rId7" w:history="1">
        <w:r w:rsidRPr="0041114C">
          <w:rPr>
            <w:rStyle w:val="Hiperhivatkozs"/>
            <w:rFonts w:cstheme="minorHAnsi"/>
            <w:sz w:val="20"/>
            <w:szCs w:val="20"/>
          </w:rPr>
          <w:t>www.fotaxi.hu</w:t>
        </w:r>
      </w:hyperlink>
    </w:p>
    <w:p w14:paraId="744C395D" w14:textId="77777777" w:rsidR="000D23A2" w:rsidRPr="000D23A2" w:rsidRDefault="000D23A2" w:rsidP="000D23A2">
      <w:pPr>
        <w:pStyle w:val="Csakszveg"/>
        <w:rPr>
          <w:rFonts w:cstheme="minorHAnsi"/>
          <w:sz w:val="20"/>
          <w:szCs w:val="20"/>
        </w:rPr>
      </w:pPr>
    </w:p>
    <w:p w14:paraId="47DE4453" w14:textId="4685B346" w:rsidR="00A36B15" w:rsidRPr="0041114C" w:rsidRDefault="00A36B15" w:rsidP="00A36B15">
      <w:pPr>
        <w:spacing w:before="240"/>
        <w:jc w:val="both"/>
        <w:rPr>
          <w:rStyle w:val="Hiperhivatkozs"/>
          <w:rFonts w:cstheme="minorHAnsi"/>
          <w:sz w:val="20"/>
          <w:szCs w:val="20"/>
        </w:rPr>
      </w:pPr>
    </w:p>
    <w:p w14:paraId="26873657" w14:textId="5A44C114" w:rsidR="00DD0B77" w:rsidRPr="00DD0B77" w:rsidRDefault="00DD0B77" w:rsidP="00DD0B77">
      <w:pPr>
        <w:jc w:val="both"/>
        <w:rPr>
          <w:b/>
        </w:rPr>
      </w:pPr>
    </w:p>
    <w:sectPr w:rsidR="00DD0B77" w:rsidRPr="00DD0B77" w:rsidSect="00DD0B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7262"/>
    <w:multiLevelType w:val="hybridMultilevel"/>
    <w:tmpl w:val="D4C8A2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F0192"/>
    <w:multiLevelType w:val="hybridMultilevel"/>
    <w:tmpl w:val="28F21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D2216"/>
    <w:multiLevelType w:val="hybridMultilevel"/>
    <w:tmpl w:val="1FB488FE"/>
    <w:lvl w:ilvl="0" w:tplc="ECFE4C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1A2A"/>
    <w:multiLevelType w:val="hybridMultilevel"/>
    <w:tmpl w:val="437A23BE"/>
    <w:lvl w:ilvl="0" w:tplc="EF02D0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91B6C"/>
    <w:multiLevelType w:val="hybridMultilevel"/>
    <w:tmpl w:val="7736B622"/>
    <w:lvl w:ilvl="0" w:tplc="ECFE4C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906E4"/>
    <w:multiLevelType w:val="hybridMultilevel"/>
    <w:tmpl w:val="2408D3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632DE"/>
    <w:multiLevelType w:val="hybridMultilevel"/>
    <w:tmpl w:val="7736B622"/>
    <w:lvl w:ilvl="0" w:tplc="ECFE4C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06B39"/>
    <w:multiLevelType w:val="hybridMultilevel"/>
    <w:tmpl w:val="F036CBCC"/>
    <w:lvl w:ilvl="0" w:tplc="34CAA1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E3E94"/>
    <w:multiLevelType w:val="hybridMultilevel"/>
    <w:tmpl w:val="7736B622"/>
    <w:lvl w:ilvl="0" w:tplc="ECFE4C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B703D"/>
    <w:multiLevelType w:val="hybridMultilevel"/>
    <w:tmpl w:val="F0580FBA"/>
    <w:lvl w:ilvl="0" w:tplc="BA0E5A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56"/>
    <w:rsid w:val="000610E3"/>
    <w:rsid w:val="000745DC"/>
    <w:rsid w:val="00095012"/>
    <w:rsid w:val="000D23A2"/>
    <w:rsid w:val="000F3F2F"/>
    <w:rsid w:val="000F4339"/>
    <w:rsid w:val="000F5C89"/>
    <w:rsid w:val="00142522"/>
    <w:rsid w:val="001A7C4B"/>
    <w:rsid w:val="001C1924"/>
    <w:rsid w:val="0028116D"/>
    <w:rsid w:val="002B4EAB"/>
    <w:rsid w:val="00305711"/>
    <w:rsid w:val="00307854"/>
    <w:rsid w:val="00325FB3"/>
    <w:rsid w:val="003E62D6"/>
    <w:rsid w:val="004F59DB"/>
    <w:rsid w:val="00616307"/>
    <w:rsid w:val="006529C4"/>
    <w:rsid w:val="0066072A"/>
    <w:rsid w:val="00711309"/>
    <w:rsid w:val="0072357F"/>
    <w:rsid w:val="007561BA"/>
    <w:rsid w:val="007B1F81"/>
    <w:rsid w:val="007C4C08"/>
    <w:rsid w:val="007E451A"/>
    <w:rsid w:val="00801E5C"/>
    <w:rsid w:val="00862FC7"/>
    <w:rsid w:val="00863A5A"/>
    <w:rsid w:val="008A2D47"/>
    <w:rsid w:val="009435E4"/>
    <w:rsid w:val="00970556"/>
    <w:rsid w:val="009C1014"/>
    <w:rsid w:val="009E1439"/>
    <w:rsid w:val="00A36B15"/>
    <w:rsid w:val="00A54857"/>
    <w:rsid w:val="00AC28D3"/>
    <w:rsid w:val="00AD0CC3"/>
    <w:rsid w:val="00AD5BA9"/>
    <w:rsid w:val="00B6278B"/>
    <w:rsid w:val="00B65853"/>
    <w:rsid w:val="00BB3556"/>
    <w:rsid w:val="00C52E65"/>
    <w:rsid w:val="00C82533"/>
    <w:rsid w:val="00D06C18"/>
    <w:rsid w:val="00D301AA"/>
    <w:rsid w:val="00D51653"/>
    <w:rsid w:val="00D71304"/>
    <w:rsid w:val="00DD0B77"/>
    <w:rsid w:val="00E554A7"/>
    <w:rsid w:val="00E616D8"/>
    <w:rsid w:val="00E7267C"/>
    <w:rsid w:val="00E911B1"/>
    <w:rsid w:val="00EF7ACB"/>
    <w:rsid w:val="00F072D2"/>
    <w:rsid w:val="00F121B3"/>
    <w:rsid w:val="00F4109D"/>
    <w:rsid w:val="00FA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EC7F"/>
  <w15:chartTrackingRefBased/>
  <w15:docId w15:val="{CB44FAEC-F108-4D95-A033-F73DA3DF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54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3556"/>
    <w:pPr>
      <w:ind w:left="720"/>
      <w:contextualSpacing/>
    </w:pPr>
  </w:style>
  <w:style w:type="paragraph" w:styleId="Vltozat">
    <w:name w:val="Revision"/>
    <w:hidden/>
    <w:uiPriority w:val="99"/>
    <w:semiHidden/>
    <w:rsid w:val="00E554A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2FC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36B15"/>
    <w:rPr>
      <w:color w:val="0563C1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D23A2"/>
    <w:pPr>
      <w:spacing w:after="0" w:line="240" w:lineRule="auto"/>
    </w:pPr>
    <w:rPr>
      <w:rFonts w:ascii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D23A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tax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97C2-D6FA-434D-8D45-64F58E89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Tárnai Julianna</dc:creator>
  <cp:keywords/>
  <dc:description/>
  <cp:lastModifiedBy>Ádám Viktor</cp:lastModifiedBy>
  <cp:revision>7</cp:revision>
  <dcterms:created xsi:type="dcterms:W3CDTF">2022-03-30T13:46:00Z</dcterms:created>
  <dcterms:modified xsi:type="dcterms:W3CDTF">2022-03-30T14:21:00Z</dcterms:modified>
</cp:coreProperties>
</file>