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AB32" w14:textId="77777777" w:rsidR="000E0528" w:rsidRDefault="00236C3E">
      <w:pPr>
        <w:spacing w:after="0" w:line="240" w:lineRule="auto"/>
        <w:jc w:val="right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F7F6C63" wp14:editId="166DE391">
            <wp:extent cx="2642235" cy="485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6ED6" w14:textId="77777777" w:rsidR="000E0528" w:rsidRDefault="000E0528">
      <w:pPr>
        <w:spacing w:after="0" w:line="240" w:lineRule="auto"/>
        <w:jc w:val="right"/>
        <w:rPr>
          <w:rFonts w:asciiTheme="minorHAnsi" w:hAnsiTheme="minorHAnsi"/>
          <w:color w:val="000000"/>
        </w:rPr>
      </w:pPr>
    </w:p>
    <w:p w14:paraId="49D8E122" w14:textId="77777777" w:rsidR="000E0528" w:rsidRDefault="00236C3E">
      <w:pPr>
        <w:spacing w:after="0" w:line="240" w:lineRule="auto"/>
        <w:jc w:val="right"/>
      </w:pPr>
      <w:r>
        <w:rPr>
          <w:rFonts w:asciiTheme="minorHAnsi" w:hAnsiTheme="minorHAnsi" w:cs="Calibri"/>
          <w:color w:val="000000"/>
          <w:sz w:val="28"/>
        </w:rPr>
        <w:t xml:space="preserve">   SPAR Magyarország Kereskedelmi Kft.</w:t>
      </w:r>
    </w:p>
    <w:p w14:paraId="2041A394" w14:textId="77777777" w:rsidR="000E0528" w:rsidRDefault="000E0528">
      <w:pPr>
        <w:spacing w:after="0" w:line="240" w:lineRule="auto"/>
        <w:jc w:val="right"/>
        <w:rPr>
          <w:color w:val="000000"/>
          <w:sz w:val="22"/>
          <w:szCs w:val="22"/>
        </w:rPr>
      </w:pPr>
    </w:p>
    <w:p w14:paraId="112D3085" w14:textId="63854AEF" w:rsidR="000E0528" w:rsidRDefault="00236C3E">
      <w:pPr>
        <w:spacing w:after="0" w:line="240" w:lineRule="auto"/>
        <w:jc w:val="right"/>
      </w:pPr>
      <w:r w:rsidRPr="006D2483">
        <w:rPr>
          <w:rFonts w:asciiTheme="minorHAnsi" w:hAnsiTheme="minorHAnsi" w:cs="Calibri"/>
          <w:color w:val="000000"/>
          <w:sz w:val="28"/>
        </w:rPr>
        <w:t>Bicske, 2021. március</w:t>
      </w:r>
      <w:r w:rsidR="006D2483" w:rsidRPr="006D2483">
        <w:rPr>
          <w:rFonts w:asciiTheme="minorHAnsi" w:hAnsiTheme="minorHAnsi" w:cs="Calibri"/>
          <w:sz w:val="28"/>
        </w:rPr>
        <w:t xml:space="preserve"> 19</w:t>
      </w:r>
      <w:r w:rsidRPr="006D2483">
        <w:rPr>
          <w:rFonts w:asciiTheme="minorHAnsi" w:hAnsiTheme="minorHAnsi" w:cs="Calibri"/>
          <w:sz w:val="28"/>
        </w:rPr>
        <w:t>.</w:t>
      </w:r>
    </w:p>
    <w:p w14:paraId="0DAB2A4C" w14:textId="77777777" w:rsidR="000E0528" w:rsidRDefault="000E0528">
      <w:pPr>
        <w:spacing w:after="0" w:line="240" w:lineRule="auto"/>
        <w:ind w:left="5664"/>
        <w:jc w:val="right"/>
        <w:rPr>
          <w:color w:val="000000"/>
          <w:sz w:val="22"/>
          <w:szCs w:val="22"/>
        </w:rPr>
      </w:pPr>
    </w:p>
    <w:p w14:paraId="7A826020" w14:textId="77777777" w:rsidR="000E0528" w:rsidRDefault="00236C3E">
      <w:pPr>
        <w:spacing w:after="0" w:line="240" w:lineRule="auto"/>
        <w:ind w:left="5664"/>
        <w:jc w:val="right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  <w:sz w:val="28"/>
        </w:rPr>
        <w:t>Sajtóközlemény</w:t>
      </w:r>
    </w:p>
    <w:p w14:paraId="76AEA681" w14:textId="77777777" w:rsidR="000E0528" w:rsidRDefault="000E0528">
      <w:pPr>
        <w:spacing w:after="28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14:paraId="25369EDF" w14:textId="5D43A0D3" w:rsidR="000E0528" w:rsidRDefault="006D2483">
      <w:pPr>
        <w:spacing w:after="198" w:line="276" w:lineRule="auto"/>
        <w:jc w:val="both"/>
        <w:rPr>
          <w:rFonts w:ascii="Calibri" w:eastAsia="Times New Roman" w:hAnsi="Calibri" w:cs="Calibri"/>
          <w:b/>
          <w:bCs/>
          <w:sz w:val="28"/>
          <w:szCs w:val="22"/>
          <w:lang w:eastAsia="hu-HU"/>
        </w:rPr>
      </w:pPr>
      <w:r>
        <w:rPr>
          <w:rFonts w:ascii="Calibri" w:eastAsia="Times New Roman" w:hAnsi="Calibri" w:cs="Calibri"/>
          <w:b/>
          <w:bCs/>
          <w:sz w:val="28"/>
          <w:szCs w:val="22"/>
          <w:lang w:eastAsia="hu-HU"/>
        </w:rPr>
        <w:t xml:space="preserve">A </w:t>
      </w:r>
      <w:r w:rsidR="00236C3E">
        <w:rPr>
          <w:rFonts w:ascii="Calibri" w:eastAsia="Times New Roman" w:hAnsi="Calibri" w:cs="Calibri"/>
          <w:b/>
          <w:bCs/>
          <w:sz w:val="28"/>
          <w:szCs w:val="22"/>
          <w:lang w:eastAsia="hu-HU"/>
        </w:rPr>
        <w:t>SPAR online shop</w:t>
      </w:r>
      <w:r>
        <w:rPr>
          <w:rFonts w:ascii="Calibri" w:eastAsia="Times New Roman" w:hAnsi="Calibri" w:cs="Calibri"/>
          <w:b/>
          <w:bCs/>
          <w:sz w:val="28"/>
          <w:szCs w:val="22"/>
          <w:lang w:eastAsia="hu-HU"/>
        </w:rPr>
        <w:t xml:space="preserve"> ismét igénybe vehető taxis árukiszállítással is</w:t>
      </w:r>
    </w:p>
    <w:p w14:paraId="283B9178" w14:textId="247B459D" w:rsidR="000E0528" w:rsidRDefault="00236C3E">
      <w:pPr>
        <w:spacing w:after="200" w:line="276" w:lineRule="auto"/>
        <w:jc w:val="both"/>
      </w:pPr>
      <w:r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 xml:space="preserve">A </w:t>
      </w:r>
      <w:r w:rsidR="00FC3B47"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 xml:space="preserve">folyamatosan bővülő igényre </w:t>
      </w:r>
      <w:r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 xml:space="preserve">való tekintettel ebben az évben is </w:t>
      </w:r>
      <w:r w:rsidR="00FC3B47"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>elérhető</w:t>
      </w:r>
      <w:r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 xml:space="preserve"> az áruházlánc és a Főtaxi-csoport TAXI SHOPPING kényelmi szolgáltatása. A koronavírus-járvány idején sokak életét könnyíti meg, hogy a webshopban megrendelt termékeket sofőrök kézbesítik gyorsan és biztonságosan házhoz. </w:t>
      </w:r>
      <w:r w:rsidRPr="00CB5484"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>2021-ben a taxis kiszállítás fix díjszabással, akár már 1790 forintért megrendelhető</w:t>
      </w:r>
      <w:r w:rsidR="006D2483"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 xml:space="preserve"> a Főtaxi-csoporton keresztül</w:t>
      </w:r>
      <w:r w:rsidRPr="00CB5484">
        <w:rPr>
          <w:rFonts w:asciiTheme="minorHAnsi" w:eastAsia="Times New Roman" w:hAnsiTheme="minorHAnsi"/>
          <w:b/>
          <w:bCs/>
          <w:sz w:val="24"/>
          <w:szCs w:val="24"/>
          <w:lang w:eastAsia="hu-HU"/>
        </w:rPr>
        <w:t>.</w:t>
      </w:r>
    </w:p>
    <w:p w14:paraId="10487A1E" w14:textId="71D3D4E3" w:rsidR="000E0528" w:rsidRDefault="00236C3E">
      <w:pPr>
        <w:spacing w:after="198" w:line="276" w:lineRule="auto"/>
        <w:jc w:val="both"/>
      </w:pPr>
      <w:r>
        <w:rPr>
          <w:rFonts w:ascii="Calibri" w:hAnsi="Calibri"/>
          <w:sz w:val="24"/>
          <w:szCs w:val="24"/>
        </w:rPr>
        <w:t xml:space="preserve">A SPAR Magyarország vevőközönsége a bevezetése óta eltelt egy esztendőben megkedvelte az áruházlánc és partner személyfuvarozó társaságok együttműködésével megvalósult TAXI SHOPPING szolgáltatást. A </w:t>
      </w:r>
      <w:r w:rsidR="006D2483">
        <w:rPr>
          <w:rFonts w:ascii="Calibri" w:hAnsi="Calibri"/>
          <w:sz w:val="24"/>
          <w:szCs w:val="24"/>
        </w:rPr>
        <w:t>koronavírus</w:t>
      </w:r>
      <w:r w:rsidR="00FC3B47">
        <w:rPr>
          <w:rFonts w:ascii="Calibri" w:hAnsi="Calibri"/>
          <w:sz w:val="24"/>
          <w:szCs w:val="24"/>
        </w:rPr>
        <w:t xml:space="preserve"> okozta</w:t>
      </w:r>
      <w:r w:rsidR="00151FB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világjárvány speciális körülményei között a vásárlásra kényelmes és biztonságos alternatívát kínál a SPAR online shop, különösen a – vállalható</w:t>
      </w:r>
      <w:r w:rsidR="00151FBA">
        <w:rPr>
          <w:rFonts w:ascii="Calibri" w:hAnsi="Calibri"/>
          <w:sz w:val="24"/>
          <w:szCs w:val="24"/>
        </w:rPr>
        <w:t xml:space="preserve"> és kiszámítható</w:t>
      </w:r>
      <w:r>
        <w:rPr>
          <w:rFonts w:ascii="Calibri" w:hAnsi="Calibri"/>
          <w:sz w:val="24"/>
          <w:szCs w:val="24"/>
        </w:rPr>
        <w:t xml:space="preserve"> többletköltséggel járó – taxis házhozszállítási megoldás, amelynek során az elhanyagolható személyesen kontaktusnak köszönhetően nagy</w:t>
      </w:r>
      <w:r w:rsidR="00FC3B47">
        <w:rPr>
          <w:rFonts w:ascii="Calibri" w:hAnsi="Calibri"/>
          <w:sz w:val="24"/>
          <w:szCs w:val="24"/>
        </w:rPr>
        <w:t>obb</w:t>
      </w:r>
      <w:r>
        <w:rPr>
          <w:rFonts w:ascii="Calibri" w:hAnsi="Calibri"/>
          <w:sz w:val="24"/>
          <w:szCs w:val="24"/>
        </w:rPr>
        <w:t xml:space="preserve"> eséllyel kerülhető </w:t>
      </w:r>
      <w:r w:rsidR="00FC3B47">
        <w:rPr>
          <w:rFonts w:ascii="Calibri" w:hAnsi="Calibri"/>
          <w:sz w:val="24"/>
          <w:szCs w:val="24"/>
        </w:rPr>
        <w:t xml:space="preserve">el </w:t>
      </w:r>
      <w:r>
        <w:rPr>
          <w:rFonts w:ascii="Calibri" w:hAnsi="Calibri"/>
          <w:sz w:val="24"/>
          <w:szCs w:val="24"/>
        </w:rPr>
        <w:t>a fertőzés</w:t>
      </w:r>
      <w:r w:rsidR="006D2483">
        <w:rPr>
          <w:rFonts w:ascii="Calibri" w:hAnsi="Calibri"/>
          <w:sz w:val="24"/>
          <w:szCs w:val="24"/>
        </w:rPr>
        <w:t>.</w:t>
      </w:r>
    </w:p>
    <w:p w14:paraId="47819C5A" w14:textId="7C180AA0" w:rsidR="000E0528" w:rsidRDefault="00236C3E">
      <w:pPr>
        <w:spacing w:after="198" w:line="276" w:lineRule="auto"/>
        <w:jc w:val="both"/>
      </w:pPr>
      <w:r>
        <w:rPr>
          <w:rFonts w:ascii="Calibri" w:hAnsi="Calibri"/>
          <w:sz w:val="24"/>
          <w:szCs w:val="24"/>
        </w:rPr>
        <w:t>„</w:t>
      </w:r>
      <w:r w:rsidR="00FC3B47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állalatunk számára elsődleges szempont vásárlóink kényelme, változatos igényeik minél teljesebb kiszolgálása, illetve biztonságuk, egészségük megóvása. Örülünk, hogy ebben stabil és megbízható partnerre találtunk a Főtaxi-csoportban, amellyel tavaly április 6-</w:t>
      </w:r>
      <w:r w:rsidR="006D2483">
        <w:rPr>
          <w:rFonts w:ascii="Calibri" w:hAnsi="Calibri"/>
          <w:sz w:val="24"/>
          <w:szCs w:val="24"/>
        </w:rPr>
        <w:t xml:space="preserve">tól 8 héten át tartottunk </w:t>
      </w:r>
      <w:proofErr w:type="spellStart"/>
      <w:r w:rsidR="006D2483">
        <w:rPr>
          <w:rFonts w:ascii="Calibri" w:hAnsi="Calibri"/>
          <w:sz w:val="24"/>
          <w:szCs w:val="24"/>
        </w:rPr>
        <w:t>fenn</w:t>
      </w:r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házhoz szállító árurendelési szolgáltatásunkat. A kényelmes és a fogyasztók egészségét védő közös kezdeményezés ahhoz is hozzájárul, hogy a kialakult járványhelyzeten mielőbb sikerrel legyünk túl, és a magyarországi gazdaságot a nehezebb időszakban is erősítsük. A TAXI SHOPPING lehetőségével egyre többen élnek, ezért </w:t>
      </w:r>
      <w:r w:rsidR="006D2483">
        <w:rPr>
          <w:rFonts w:ascii="Calibri" w:hAnsi="Calibri"/>
          <w:sz w:val="24"/>
          <w:szCs w:val="24"/>
        </w:rPr>
        <w:t xml:space="preserve">mától </w:t>
      </w:r>
      <w:r>
        <w:rPr>
          <w:rFonts w:ascii="Calibri" w:hAnsi="Calibri"/>
          <w:sz w:val="24"/>
          <w:szCs w:val="24"/>
        </w:rPr>
        <w:t xml:space="preserve">újra biztosítjuk ezt az árubeszerzési formát. </w:t>
      </w:r>
      <w:r w:rsidR="006D2483">
        <w:rPr>
          <w:rFonts w:ascii="Calibri" w:hAnsi="Calibri"/>
          <w:sz w:val="24"/>
          <w:szCs w:val="24"/>
        </w:rPr>
        <w:t>A</w:t>
      </w:r>
      <w:r w:rsidRPr="00CB5484">
        <w:rPr>
          <w:rFonts w:ascii="Calibri" w:hAnsi="Calibri"/>
          <w:sz w:val="24"/>
          <w:szCs w:val="24"/>
        </w:rPr>
        <w:t xml:space="preserve"> házhoz szállítást a taxis munkatársak </w:t>
      </w:r>
      <w:r w:rsidR="006D2483">
        <w:rPr>
          <w:rFonts w:ascii="Calibri" w:hAnsi="Calibri"/>
          <w:sz w:val="24"/>
          <w:szCs w:val="24"/>
        </w:rPr>
        <w:t xml:space="preserve">idén is </w:t>
      </w:r>
      <w:r w:rsidRPr="00CB5484">
        <w:rPr>
          <w:rFonts w:ascii="Calibri" w:hAnsi="Calibri"/>
          <w:sz w:val="24"/>
          <w:szCs w:val="24"/>
        </w:rPr>
        <w:t>fix áron, akár már 1790 forintért teljesítik”</w:t>
      </w:r>
      <w:r>
        <w:rPr>
          <w:rFonts w:asciiTheme="minorHAnsi" w:hAnsiTheme="minorHAnsi"/>
          <w:sz w:val="24"/>
          <w:szCs w:val="24"/>
        </w:rPr>
        <w:t xml:space="preserve"> – mondta Maczelka Márk, a SPAR kommunikációs vezetője. </w:t>
      </w:r>
    </w:p>
    <w:p w14:paraId="5257FF29" w14:textId="77777777" w:rsidR="000E0528" w:rsidRDefault="00236C3E">
      <w:pPr>
        <w:pStyle w:val="Szvegtrzs"/>
        <w:spacing w:after="19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Főtaxi-csoporttal – a Budapest Taxi és a Főtaxi társaságokkal – együttes TAXI SHOPPING a SPAR online shopra épül. Az üzletlánc azoknak a vásárlóknak nyújt egyszerű és praktikus módot az árukészleteik feltöltésére, akik nem akarnak vagy tudnak kimozdulni otthonukból, esetleg idősebb vagy beteg rokonaik helyett intézik a bevásárlást.</w:t>
      </w:r>
    </w:p>
    <w:p w14:paraId="14E4B944" w14:textId="77777777" w:rsidR="000E0528" w:rsidRPr="00CB5484" w:rsidRDefault="00236C3E">
      <w:pPr>
        <w:pStyle w:val="Szvegtrzs"/>
        <w:spacing w:after="19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 kényelmi szolgáltatás egyszerűen igénybe vehető. A www.spar.hu/onlineshop oldalon a személyes átvétel opciót kell megjelölni, majd a vásárló számára megfelelő szabad idősávot kiválasztani. Ezután a szokásos módon kell a kosárba tenni a kívánt termékeket, és kifizetni a </w:t>
      </w:r>
      <w:r>
        <w:rPr>
          <w:rFonts w:ascii="Calibri" w:hAnsi="Calibri"/>
          <w:color w:val="auto"/>
          <w:sz w:val="24"/>
          <w:szCs w:val="24"/>
        </w:rPr>
        <w:lastRenderedPageBreak/>
        <w:t xml:space="preserve">rendelést bankkártyával. </w:t>
      </w:r>
      <w:proofErr w:type="gramStart"/>
      <w:r>
        <w:rPr>
          <w:rFonts w:asciiTheme="minorHAnsi" w:hAnsiTheme="minorHAnsi"/>
          <w:sz w:val="24"/>
          <w:szCs w:val="24"/>
        </w:rPr>
        <w:t>Miután a rendelés feladását követően a vásárló email</w:t>
      </w:r>
      <w:r w:rsidR="00FC3B4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címére megérkezik a visszaigazolás, fel kell hívni a taxis csoport telefonszámainak egyikét – Főtaxi: +36 1 (vagy 20, 30, 70) 2 222 222, Budapest Taxi: +36 1 (20, 30, 70) 7 777 777 –, és közölni kell a diszpécserrel, hogy a vásárló a SPAR online shopos rendelését szeretné </w:t>
      </w:r>
      <w:r w:rsidRPr="00CB5484">
        <w:rPr>
          <w:rFonts w:ascii="Calibri" w:hAnsi="Calibri"/>
          <w:color w:val="auto"/>
          <w:sz w:val="24"/>
          <w:szCs w:val="24"/>
        </w:rPr>
        <w:t xml:space="preserve">a – lakóhelyi vagy tartózkodási – címére </w:t>
      </w:r>
      <w:proofErr w:type="spellStart"/>
      <w:r w:rsidRPr="00CB5484">
        <w:rPr>
          <w:rFonts w:ascii="Calibri" w:hAnsi="Calibri"/>
          <w:color w:val="auto"/>
          <w:sz w:val="24"/>
          <w:szCs w:val="24"/>
        </w:rPr>
        <w:t>szállíttatni</w:t>
      </w:r>
      <w:proofErr w:type="spellEnd"/>
      <w:r w:rsidRPr="00CB5484">
        <w:rPr>
          <w:rFonts w:ascii="Calibri" w:hAnsi="Calibri"/>
          <w:color w:val="auto"/>
          <w:sz w:val="24"/>
          <w:szCs w:val="24"/>
        </w:rPr>
        <w:t>.</w:t>
      </w:r>
      <w:proofErr w:type="gramEnd"/>
      <w:r w:rsidRPr="00CB5484">
        <w:rPr>
          <w:rFonts w:ascii="Calibri" w:hAnsi="Calibri"/>
          <w:color w:val="auto"/>
          <w:sz w:val="24"/>
          <w:szCs w:val="24"/>
        </w:rPr>
        <w:t xml:space="preserve"> </w:t>
      </w:r>
      <w:r w:rsidR="00FC3B47" w:rsidRPr="00CB5484">
        <w:rPr>
          <w:rFonts w:ascii="Calibri" w:hAnsi="Calibri"/>
          <w:color w:val="auto"/>
          <w:sz w:val="24"/>
          <w:szCs w:val="24"/>
        </w:rPr>
        <w:t>Meg kell adni</w:t>
      </w:r>
      <w:r w:rsidRPr="00CB5484">
        <w:rPr>
          <w:rFonts w:ascii="Calibri" w:hAnsi="Calibri"/>
          <w:color w:val="auto"/>
          <w:sz w:val="24"/>
          <w:szCs w:val="24"/>
        </w:rPr>
        <w:t xml:space="preserve"> a megrendelő nevét, telefonszámát, a rendelésszámot az emailben kapott rendelés-visszaigazolásról (például: BH12345678), a kiválasztott idősávot (például: kedd, 12:00-14:00), valamint az áruház címét, ahol a taxis </w:t>
      </w:r>
      <w:proofErr w:type="spellStart"/>
      <w:r w:rsidRPr="00CB5484">
        <w:rPr>
          <w:rFonts w:ascii="Calibri" w:hAnsi="Calibri"/>
          <w:color w:val="auto"/>
          <w:sz w:val="24"/>
          <w:szCs w:val="24"/>
        </w:rPr>
        <w:t>felveheti</w:t>
      </w:r>
      <w:proofErr w:type="spellEnd"/>
      <w:r w:rsidRPr="00CB5484">
        <w:rPr>
          <w:rFonts w:ascii="Calibri" w:hAnsi="Calibri"/>
          <w:color w:val="auto"/>
          <w:sz w:val="24"/>
          <w:szCs w:val="24"/>
        </w:rPr>
        <w:t xml:space="preserve"> az összekészített rendelést. Végül pedig </w:t>
      </w:r>
      <w:r w:rsidR="00FC3B47" w:rsidRPr="00CB5484">
        <w:rPr>
          <w:rFonts w:ascii="Calibri" w:hAnsi="Calibri"/>
          <w:color w:val="auto"/>
          <w:sz w:val="24"/>
          <w:szCs w:val="24"/>
        </w:rPr>
        <w:t>közölni kell</w:t>
      </w:r>
      <w:r w:rsidRPr="00CB5484">
        <w:rPr>
          <w:rFonts w:ascii="Calibri" w:hAnsi="Calibri"/>
          <w:color w:val="auto"/>
          <w:sz w:val="24"/>
          <w:szCs w:val="24"/>
        </w:rPr>
        <w:t xml:space="preserve"> a kiszállítási címet, ahová </w:t>
      </w:r>
      <w:proofErr w:type="gramStart"/>
      <w:r w:rsidRPr="00CB5484">
        <w:rPr>
          <w:rFonts w:ascii="Calibri" w:hAnsi="Calibri"/>
          <w:color w:val="auto"/>
          <w:sz w:val="24"/>
          <w:szCs w:val="24"/>
        </w:rPr>
        <w:t xml:space="preserve">a </w:t>
      </w:r>
      <w:r w:rsidR="00FC3B47" w:rsidRPr="00CB5484">
        <w:rPr>
          <w:rFonts w:ascii="Calibri" w:hAnsi="Calibri"/>
          <w:color w:val="auto"/>
          <w:sz w:val="24"/>
          <w:szCs w:val="24"/>
        </w:rPr>
        <w:t xml:space="preserve"> gépjárművezető</w:t>
      </w:r>
      <w:proofErr w:type="gramEnd"/>
      <w:r w:rsidRPr="00CB5484">
        <w:rPr>
          <w:rFonts w:ascii="Calibri" w:hAnsi="Calibri"/>
          <w:color w:val="auto"/>
          <w:sz w:val="24"/>
          <w:szCs w:val="24"/>
        </w:rPr>
        <w:t xml:space="preserve"> elviheti a kért árukat.</w:t>
      </w:r>
    </w:p>
    <w:p w14:paraId="25A4125D" w14:textId="415C9F2D" w:rsidR="000E0528" w:rsidRPr="00CB5484" w:rsidRDefault="00236C3E">
      <w:pPr>
        <w:pStyle w:val="Szvegtrzs"/>
        <w:spacing w:after="198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 </w:t>
      </w:r>
      <w:r w:rsidRPr="00CB5484">
        <w:rPr>
          <w:rFonts w:ascii="Calibri" w:hAnsi="Calibri"/>
          <w:color w:val="auto"/>
          <w:sz w:val="24"/>
          <w:szCs w:val="24"/>
        </w:rPr>
        <w:t>rendelés érkezésekor a taxis keresi a vásárlót. A sofőr</w:t>
      </w:r>
      <w:r w:rsidR="00FC3B47" w:rsidRPr="00CB5484">
        <w:rPr>
          <w:rFonts w:ascii="Calibri" w:hAnsi="Calibri"/>
          <w:color w:val="auto"/>
          <w:sz w:val="24"/>
          <w:szCs w:val="24"/>
        </w:rPr>
        <w:t xml:space="preserve">ök </w:t>
      </w:r>
      <w:r w:rsidRPr="00CB5484">
        <w:rPr>
          <w:rFonts w:ascii="Calibri" w:hAnsi="Calibri"/>
          <w:color w:val="auto"/>
          <w:sz w:val="24"/>
          <w:szCs w:val="24"/>
        </w:rPr>
        <w:t>kizárólag a megadott címre – kertkapuig, tömbházban a földszinti bejáratig – szállítják az árut, a (lakás-) ajtóig nem viszik azt el. A kiszállítás pluszszolgáltatásának ellenértékét minden esetben külön, a csomag átadásakor a sofőrnek kell megfizetni készpénzzel vagy</w:t>
      </w:r>
      <w:r w:rsidR="006D2483">
        <w:rPr>
          <w:rFonts w:ascii="Calibri" w:hAnsi="Calibri"/>
          <w:color w:val="auto"/>
          <w:sz w:val="24"/>
          <w:szCs w:val="24"/>
        </w:rPr>
        <w:t xml:space="preserve"> bankkártyával</w:t>
      </w:r>
      <w:r w:rsidRPr="00CB5484">
        <w:rPr>
          <w:rFonts w:ascii="Calibri" w:hAnsi="Calibri"/>
          <w:color w:val="auto"/>
          <w:sz w:val="24"/>
          <w:szCs w:val="24"/>
        </w:rPr>
        <w:t xml:space="preserve">. Idén a házhoz szállítás </w:t>
      </w:r>
      <w:proofErr w:type="spellStart"/>
      <w:r w:rsidRPr="00CB5484">
        <w:rPr>
          <w:rFonts w:ascii="Calibri" w:hAnsi="Calibri"/>
          <w:color w:val="auto"/>
          <w:sz w:val="24"/>
          <w:szCs w:val="24"/>
        </w:rPr>
        <w:t>fixáras</w:t>
      </w:r>
      <w:proofErr w:type="spellEnd"/>
      <w:r w:rsidRPr="00CB5484">
        <w:rPr>
          <w:rFonts w:ascii="Calibri" w:hAnsi="Calibri"/>
          <w:color w:val="auto"/>
          <w:sz w:val="24"/>
          <w:szCs w:val="24"/>
        </w:rPr>
        <w:t xml:space="preserve"> díjszabású, budapesti kerülettől, illetve településtől függően 1790-</w:t>
      </w:r>
      <w:r w:rsidR="006D2483">
        <w:rPr>
          <w:rFonts w:ascii="Calibri" w:hAnsi="Calibri"/>
          <w:color w:val="auto"/>
          <w:sz w:val="24"/>
          <w:szCs w:val="24"/>
        </w:rPr>
        <w:t>4990</w:t>
      </w:r>
      <w:r w:rsidRPr="00CB5484">
        <w:rPr>
          <w:rFonts w:ascii="Calibri" w:hAnsi="Calibri"/>
          <w:color w:val="auto"/>
          <w:sz w:val="24"/>
          <w:szCs w:val="24"/>
        </w:rPr>
        <w:t xml:space="preserve"> forintos áron történik.</w:t>
      </w:r>
    </w:p>
    <w:p w14:paraId="22613727" w14:textId="77777777" w:rsidR="000E0528" w:rsidRDefault="00236C3E">
      <w:pPr>
        <w:pStyle w:val="Szvegtrzs"/>
        <w:spacing w:after="198"/>
        <w:jc w:val="both"/>
      </w:pPr>
      <w:r>
        <w:rPr>
          <w:rFonts w:ascii="Calibri" w:hAnsi="Calibri"/>
          <w:color w:val="auto"/>
          <w:sz w:val="24"/>
          <w:szCs w:val="24"/>
        </w:rPr>
        <w:t xml:space="preserve">A kiszállításra a SPAR online shopban résztvevő három – pesterzsébeti, </w:t>
      </w:r>
      <w:proofErr w:type="spellStart"/>
      <w:r>
        <w:rPr>
          <w:rFonts w:ascii="Calibri" w:hAnsi="Calibri"/>
          <w:color w:val="auto"/>
          <w:sz w:val="24"/>
          <w:szCs w:val="24"/>
        </w:rPr>
        <w:t>diósdi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, szentendrei – INTERSPAR áruház valamelyikéből kerül sor: </w:t>
      </w:r>
      <w:r>
        <w:rPr>
          <w:rFonts w:asciiTheme="minorHAnsi" w:hAnsiTheme="minorHAnsi"/>
          <w:sz w:val="24"/>
          <w:szCs w:val="24"/>
        </w:rPr>
        <w:t>1203 Budapest, Széchenyi utca 1</w:t>
      </w:r>
      <w:proofErr w:type="gramStart"/>
      <w:r>
        <w:rPr>
          <w:rFonts w:asciiTheme="minorHAnsi" w:hAnsiTheme="minorHAnsi"/>
          <w:sz w:val="24"/>
          <w:szCs w:val="24"/>
        </w:rPr>
        <w:t>.,</w:t>
      </w:r>
      <w:proofErr w:type="gramEnd"/>
      <w:r>
        <w:rPr>
          <w:rFonts w:asciiTheme="minorHAnsi" w:hAnsiTheme="minorHAnsi"/>
          <w:sz w:val="24"/>
          <w:szCs w:val="24"/>
        </w:rPr>
        <w:t xml:space="preserve"> 2049 Diósd, Balatoni út 2/a vagy 2000 Szentendre, Dobogókői út 4.</w:t>
      </w:r>
    </w:p>
    <w:p w14:paraId="068DA3F2" w14:textId="73094AA9" w:rsidR="000E0528" w:rsidRDefault="00236C3E">
      <w:pPr>
        <w:pStyle w:val="Szvegtrzs"/>
        <w:spacing w:after="198"/>
        <w:jc w:val="both"/>
      </w:pPr>
      <w:r>
        <w:rPr>
          <w:rFonts w:ascii="Calibri" w:hAnsi="Calibri"/>
          <w:color w:val="auto"/>
          <w:sz w:val="24"/>
          <w:szCs w:val="24"/>
        </w:rPr>
        <w:t xml:space="preserve">„A Főtaxi-csoport a veszélyhelyzet kihirdetése óta azon dolgozik, hogy a taxis személyszolgáltatás utasforgalmában is tapasztalható visszaesés ellenére új lehetőségeket keressen a munkahelyek megóvása és a társadalmi hasznosság érdekében. Büszkék vagyunk a SPAR Magyarországgal kötött </w:t>
      </w:r>
      <w:proofErr w:type="spellStart"/>
      <w:r>
        <w:rPr>
          <w:rFonts w:ascii="Calibri" w:hAnsi="Calibri"/>
          <w:color w:val="auto"/>
          <w:sz w:val="24"/>
          <w:szCs w:val="24"/>
        </w:rPr>
        <w:t>kooperációnkra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, mert az árukiszállítás kapcsán tartósan jelentkező és egyre nagyobb érdeklődés azt bizonyítja, hogy az együttműködésünk erős és életképes. A cégünk nevével összeforrott magas minőség a személyfuvarozás mellett az újonnan vállalt kényelmi kiszállításunkban is </w:t>
      </w:r>
      <w:proofErr w:type="gramStart"/>
      <w:r>
        <w:rPr>
          <w:rFonts w:ascii="Calibri" w:hAnsi="Calibri"/>
          <w:color w:val="auto"/>
          <w:sz w:val="24"/>
          <w:szCs w:val="24"/>
        </w:rPr>
        <w:t>maximálisan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megmutatkozik, meggyőződésem, hogy ügyfeleink elégedettsége erre a legjobb bizonyíték” – mondta </w:t>
      </w:r>
      <w:r w:rsidR="009241D0">
        <w:rPr>
          <w:rFonts w:ascii="Calibri" w:hAnsi="Calibri"/>
          <w:color w:val="auto"/>
          <w:sz w:val="24"/>
          <w:szCs w:val="24"/>
        </w:rPr>
        <w:t>Reich Ádám</w:t>
      </w:r>
      <w:r>
        <w:rPr>
          <w:rFonts w:ascii="Calibri" w:hAnsi="Calibri"/>
          <w:color w:val="auto"/>
          <w:sz w:val="24"/>
          <w:szCs w:val="24"/>
        </w:rPr>
        <w:t xml:space="preserve">, a </w:t>
      </w:r>
      <w:proofErr w:type="spellStart"/>
      <w:r>
        <w:rPr>
          <w:rFonts w:ascii="Calibri" w:hAnsi="Calibri"/>
          <w:color w:val="auto"/>
          <w:sz w:val="24"/>
          <w:szCs w:val="24"/>
        </w:rPr>
        <w:t>Főtaxi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vezérigazgatója.</w:t>
      </w:r>
    </w:p>
    <w:p w14:paraId="02D7270D" w14:textId="77777777" w:rsidR="000E0528" w:rsidRDefault="00236C3E">
      <w:pPr>
        <w:pStyle w:val="Szvegtrzs"/>
        <w:spacing w:after="198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Szerkesztőnek:</w:t>
      </w:r>
    </w:p>
    <w:p w14:paraId="1301D0AD" w14:textId="46078164" w:rsidR="000E0528" w:rsidRPr="0052095F" w:rsidRDefault="00236C3E">
      <w:pPr>
        <w:pStyle w:val="Szvegtrzs"/>
        <w:spacing w:after="198"/>
        <w:jc w:val="both"/>
      </w:pPr>
      <w:r w:rsidRPr="0052095F">
        <w:rPr>
          <w:rFonts w:ascii="Calibri" w:hAnsi="Calibri"/>
          <w:i/>
          <w:color w:val="auto"/>
          <w:sz w:val="20"/>
          <w:szCs w:val="20"/>
        </w:rPr>
        <w:t xml:space="preserve">Az idén </w:t>
      </w:r>
      <w:r w:rsidR="006D2483" w:rsidRPr="0052095F">
        <w:rPr>
          <w:rFonts w:ascii="Calibri" w:hAnsi="Calibri"/>
          <w:i/>
          <w:color w:val="auto"/>
          <w:sz w:val="20"/>
          <w:szCs w:val="20"/>
        </w:rPr>
        <w:t>10</w:t>
      </w:r>
      <w:r w:rsidR="009241D0">
        <w:rPr>
          <w:rFonts w:ascii="Calibri" w:hAnsi="Calibri"/>
          <w:i/>
          <w:color w:val="auto"/>
          <w:sz w:val="20"/>
          <w:szCs w:val="20"/>
        </w:rPr>
        <w:t>8</w:t>
      </w:r>
      <w:r w:rsidRPr="0052095F">
        <w:rPr>
          <w:rFonts w:ascii="Calibri" w:hAnsi="Calibri"/>
          <w:i/>
          <w:color w:val="auto"/>
          <w:sz w:val="20"/>
          <w:szCs w:val="20"/>
        </w:rPr>
        <w:t xml:space="preserve">éves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Főtaxi</w:t>
      </w:r>
      <w:proofErr w:type="spellEnd"/>
      <w:r w:rsidRPr="0052095F">
        <w:rPr>
          <w:rFonts w:ascii="Calibri" w:hAnsi="Calibri"/>
          <w:i/>
          <w:color w:val="auto"/>
          <w:sz w:val="20"/>
          <w:szCs w:val="20"/>
        </w:rPr>
        <w:t xml:space="preserve">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Zrt</w:t>
      </w:r>
      <w:proofErr w:type="spellEnd"/>
      <w:r w:rsidRPr="0052095F">
        <w:rPr>
          <w:rFonts w:ascii="Calibri" w:hAnsi="Calibri"/>
          <w:i/>
          <w:color w:val="auto"/>
          <w:sz w:val="20"/>
          <w:szCs w:val="20"/>
        </w:rPr>
        <w:t xml:space="preserve">. hazánk legnagyobb taxitársasága. A Főtaxi-csoport tagjai a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Főtaxi</w:t>
      </w:r>
      <w:proofErr w:type="spellEnd"/>
      <w:r w:rsidR="009241D0">
        <w:rPr>
          <w:rFonts w:ascii="Calibri" w:hAnsi="Calibri"/>
          <w:i/>
          <w:color w:val="auto"/>
          <w:sz w:val="20"/>
          <w:szCs w:val="20"/>
        </w:rPr>
        <w:t xml:space="preserve"> és</w:t>
      </w:r>
      <w:r w:rsidRPr="0052095F">
        <w:rPr>
          <w:rFonts w:ascii="Calibri" w:hAnsi="Calibri"/>
          <w:i/>
          <w:color w:val="auto"/>
          <w:sz w:val="20"/>
          <w:szCs w:val="20"/>
        </w:rPr>
        <w:t xml:space="preserve"> a Budapest Taxi</w:t>
      </w:r>
      <w:r w:rsidR="009241D0">
        <w:rPr>
          <w:rFonts w:ascii="Calibri" w:hAnsi="Calibri"/>
          <w:i/>
          <w:color w:val="auto"/>
          <w:sz w:val="20"/>
          <w:szCs w:val="20"/>
        </w:rPr>
        <w:t>.</w:t>
      </w:r>
      <w:r w:rsidRPr="0052095F">
        <w:rPr>
          <w:rFonts w:ascii="Calibri" w:hAnsi="Calibri"/>
          <w:i/>
          <w:color w:val="auto"/>
          <w:sz w:val="20"/>
          <w:szCs w:val="20"/>
        </w:rPr>
        <w:t xml:space="preserve"> A vállalat közel </w:t>
      </w:r>
      <w:r w:rsidR="009241D0">
        <w:rPr>
          <w:rFonts w:ascii="Calibri" w:hAnsi="Calibri"/>
          <w:i/>
          <w:color w:val="auto"/>
          <w:sz w:val="20"/>
          <w:szCs w:val="20"/>
        </w:rPr>
        <w:t xml:space="preserve">ezerötszáz </w:t>
      </w:r>
      <w:r w:rsidRPr="0052095F">
        <w:rPr>
          <w:rFonts w:ascii="Calibri" w:hAnsi="Calibri"/>
          <w:i/>
          <w:color w:val="auto"/>
          <w:sz w:val="20"/>
          <w:szCs w:val="20"/>
        </w:rPr>
        <w:t xml:space="preserve">vállalkozó közreműködésével végzi személyszállítási szolgáltatását elsősorban Budapesten és a fővárosi </w:t>
      </w:r>
      <w:proofErr w:type="gramStart"/>
      <w:r w:rsidRPr="0052095F">
        <w:rPr>
          <w:rFonts w:ascii="Calibri" w:hAnsi="Calibri"/>
          <w:i/>
          <w:color w:val="auto"/>
          <w:sz w:val="20"/>
          <w:szCs w:val="20"/>
        </w:rPr>
        <w:t>agglomerációban</w:t>
      </w:r>
      <w:proofErr w:type="gramEnd"/>
      <w:r w:rsidRPr="0052095F">
        <w:rPr>
          <w:rFonts w:ascii="Calibri" w:hAnsi="Calibri"/>
          <w:i/>
          <w:color w:val="auto"/>
          <w:sz w:val="20"/>
          <w:szCs w:val="20"/>
        </w:rPr>
        <w:t xml:space="preserve">. A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Főtaxi</w:t>
      </w:r>
      <w:proofErr w:type="spellEnd"/>
      <w:r w:rsidRPr="0052095F">
        <w:rPr>
          <w:rFonts w:ascii="Calibri" w:hAnsi="Calibri"/>
          <w:i/>
          <w:color w:val="auto"/>
          <w:sz w:val="20"/>
          <w:szCs w:val="20"/>
        </w:rPr>
        <w:t xml:space="preserve">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Zrt</w:t>
      </w:r>
      <w:proofErr w:type="spellEnd"/>
      <w:r w:rsidRPr="0052095F">
        <w:rPr>
          <w:rFonts w:ascii="Calibri" w:hAnsi="Calibri"/>
          <w:i/>
          <w:color w:val="auto"/>
          <w:sz w:val="20"/>
          <w:szCs w:val="20"/>
        </w:rPr>
        <w:t xml:space="preserve">. jogelődjét, az Autótaxi Rt.-t 1913-ban </w:t>
      </w:r>
      <w:proofErr w:type="spellStart"/>
      <w:r w:rsidRPr="0052095F">
        <w:rPr>
          <w:rFonts w:ascii="Calibri" w:hAnsi="Calibri"/>
          <w:i/>
          <w:color w:val="auto"/>
          <w:sz w:val="20"/>
          <w:szCs w:val="20"/>
        </w:rPr>
        <w:t>Haltenberger</w:t>
      </w:r>
      <w:proofErr w:type="spellEnd"/>
      <w:r w:rsidRPr="0052095F">
        <w:rPr>
          <w:rFonts w:ascii="Calibri" w:hAnsi="Calibri"/>
          <w:i/>
          <w:color w:val="auto"/>
          <w:sz w:val="20"/>
          <w:szCs w:val="20"/>
        </w:rPr>
        <w:t xml:space="preserve"> Samu alapította Magyarország első, Európa hetedik taxitársaságaként. A vállalat létrehozása lehetővé tette, hogy a századelőn Budapest automobil-közlekedése fejlődésnek induljon, és a gépjármű, mint fő közlekedési eszköz a mindennapi élet szerves részévé váljon. 2013-ban a Főtaxi elsőként kapta meg a Budapesti Közlekedési Központtól a „</w:t>
      </w:r>
      <w:r w:rsidRPr="0052095F">
        <w:rPr>
          <w:rFonts w:ascii="Calibri" w:hAnsi="Calibri"/>
          <w:b/>
          <w:i/>
          <w:color w:val="auto"/>
          <w:sz w:val="20"/>
          <w:szCs w:val="20"/>
        </w:rPr>
        <w:t xml:space="preserve">Minősített Fuvarszervező” </w:t>
      </w:r>
      <w:r w:rsidRPr="0052095F">
        <w:rPr>
          <w:rFonts w:ascii="Calibri" w:hAnsi="Calibri"/>
          <w:i/>
          <w:color w:val="auto"/>
          <w:sz w:val="20"/>
          <w:szCs w:val="20"/>
        </w:rPr>
        <w:t xml:space="preserve">igazolást, megbízható partnerként pedig 2010 óta a Liszt Ferenc repülőtér hivatalos szerződött szállító partnere. További információ: </w:t>
      </w:r>
      <w:hyperlink r:id="rId6">
        <w:r w:rsidRPr="0052095F">
          <w:rPr>
            <w:rStyle w:val="Internet-hivatkozs"/>
            <w:rFonts w:ascii="Calibri" w:hAnsi="Calibri"/>
            <w:i/>
            <w:color w:val="auto"/>
            <w:sz w:val="20"/>
            <w:szCs w:val="20"/>
            <w:u w:val="none"/>
          </w:rPr>
          <w:t>www.fotaxi.hu</w:t>
        </w:r>
      </w:hyperlink>
    </w:p>
    <w:p w14:paraId="47AF441B" w14:textId="77777777" w:rsidR="000E0528" w:rsidRDefault="00236C3E">
      <w:pPr>
        <w:pStyle w:val="Szvegtrzs"/>
        <w:spacing w:after="198"/>
        <w:jc w:val="both"/>
      </w:pPr>
      <w:r w:rsidRPr="0052095F">
        <w:rPr>
          <w:rFonts w:ascii="Calibri" w:hAnsi="Calibri"/>
          <w:i/>
          <w:color w:val="auto"/>
          <w:sz w:val="20"/>
          <w:szCs w:val="20"/>
        </w:rPr>
        <w:t>A SPAR 2019. május 6-án indította el webshopját. A házhozszállítási szolgáltatás Budapest teljes területén és 40 környező településen érhető el. A SPAR online shop létrehozásával a vállalat fő célja a fogyasztói igények</w:t>
      </w:r>
      <w:r>
        <w:rPr>
          <w:rFonts w:ascii="Calibri" w:hAnsi="Calibri"/>
          <w:i/>
          <w:color w:val="auto"/>
          <w:sz w:val="20"/>
          <w:szCs w:val="20"/>
        </w:rPr>
        <w:t xml:space="preserve"> maximális kielégítése mellett a lehető legrugalmasabb szolgáltatás biztosítása volt. A házhoz szállítás mellett a vásárlók a Drive-In átvétel lehetőségével is élhetnek az általuk választott időpont</w:t>
      </w:r>
      <w:r w:rsidR="00CB5484">
        <w:rPr>
          <w:rFonts w:ascii="Calibri" w:hAnsi="Calibri"/>
          <w:i/>
          <w:color w:val="auto"/>
          <w:sz w:val="20"/>
          <w:szCs w:val="20"/>
        </w:rPr>
        <w:t xml:space="preserve">okban a pesterzsébeti, a </w:t>
      </w:r>
      <w:proofErr w:type="spellStart"/>
      <w:r w:rsidR="00CB5484">
        <w:rPr>
          <w:rFonts w:ascii="Calibri" w:hAnsi="Calibri"/>
          <w:i/>
          <w:color w:val="auto"/>
          <w:sz w:val="20"/>
          <w:szCs w:val="20"/>
        </w:rPr>
        <w:t>diósdi</w:t>
      </w:r>
      <w:proofErr w:type="spellEnd"/>
      <w:r w:rsidR="00CB5484">
        <w:rPr>
          <w:rFonts w:ascii="Calibri" w:hAnsi="Calibri"/>
          <w:i/>
          <w:color w:val="auto"/>
          <w:sz w:val="20"/>
          <w:szCs w:val="20"/>
        </w:rPr>
        <w:t xml:space="preserve">, </w:t>
      </w:r>
      <w:r>
        <w:rPr>
          <w:rFonts w:ascii="Calibri" w:hAnsi="Calibri"/>
          <w:i/>
          <w:color w:val="auto"/>
          <w:sz w:val="20"/>
          <w:szCs w:val="20"/>
        </w:rPr>
        <w:t xml:space="preserve">szentendrei </w:t>
      </w:r>
      <w:r w:rsidR="00CB5484">
        <w:rPr>
          <w:rFonts w:ascii="Calibri" w:hAnsi="Calibri"/>
          <w:i/>
          <w:color w:val="auto"/>
          <w:sz w:val="20"/>
          <w:szCs w:val="20"/>
        </w:rPr>
        <w:t xml:space="preserve">és a tatabányai </w:t>
      </w:r>
      <w:r>
        <w:rPr>
          <w:rFonts w:ascii="Calibri" w:hAnsi="Calibri"/>
          <w:i/>
          <w:color w:val="auto"/>
          <w:sz w:val="20"/>
          <w:szCs w:val="20"/>
        </w:rPr>
        <w:t>INTERSPAR-</w:t>
      </w:r>
      <w:proofErr w:type="spellStart"/>
      <w:r>
        <w:rPr>
          <w:rFonts w:ascii="Calibri" w:hAnsi="Calibri"/>
          <w:i/>
          <w:color w:val="auto"/>
          <w:sz w:val="20"/>
          <w:szCs w:val="20"/>
        </w:rPr>
        <w:t>ban</w:t>
      </w:r>
      <w:proofErr w:type="spellEnd"/>
      <w:r>
        <w:rPr>
          <w:rFonts w:ascii="Calibri" w:hAnsi="Calibri"/>
          <w:i/>
          <w:color w:val="auto"/>
          <w:sz w:val="20"/>
          <w:szCs w:val="20"/>
        </w:rPr>
        <w:t xml:space="preserve">. A webshop házhoz rendelhető széles kínálatában minden termék </w:t>
      </w:r>
      <w:r>
        <w:rPr>
          <w:rFonts w:ascii="Calibri" w:hAnsi="Calibri"/>
          <w:i/>
          <w:color w:val="auto"/>
          <w:sz w:val="20"/>
          <w:szCs w:val="20"/>
        </w:rPr>
        <w:lastRenderedPageBreak/>
        <w:t xml:space="preserve">szerepel, ami egy hipermarketben is megtalálható, és azonos árakon szerezhető be a mintegy 20 ezer árucikk. A szolgáltatás bármilyen platformon elérhető, éppúgy fut okostelefonokon, </w:t>
      </w:r>
      <w:proofErr w:type="spellStart"/>
      <w:r>
        <w:rPr>
          <w:rFonts w:ascii="Calibri" w:hAnsi="Calibri"/>
          <w:i/>
          <w:color w:val="auto"/>
          <w:sz w:val="20"/>
          <w:szCs w:val="20"/>
        </w:rPr>
        <w:t>tableteken</w:t>
      </w:r>
      <w:proofErr w:type="spellEnd"/>
      <w:r>
        <w:rPr>
          <w:rFonts w:ascii="Calibri" w:hAnsi="Calibri"/>
          <w:i/>
          <w:color w:val="auto"/>
          <w:sz w:val="20"/>
          <w:szCs w:val="20"/>
        </w:rPr>
        <w:t xml:space="preserve">, mint asztali számítógépeken. A webáruházban bankkártyával lehet fizetni. Az online shop dedikált telefonos és online ügyfélszolgálattal is rendelkezik, amely a kiszállítási időablakokhoz igazodva érhető el. A webáruház mintegy száz munkahelyet hozott létre. A rendszer teljes kialakítására a vállalat 960 millió forintot fordított. További információ: </w:t>
      </w:r>
      <w:hyperlink r:id="rId7">
        <w:r>
          <w:rPr>
            <w:rStyle w:val="Internet-hivatkozs"/>
            <w:rFonts w:ascii="Calibri" w:hAnsi="Calibri"/>
            <w:i/>
            <w:color w:val="auto"/>
            <w:sz w:val="20"/>
            <w:szCs w:val="20"/>
            <w:u w:val="none"/>
          </w:rPr>
          <w:t>www.spar.hu/onlineshop</w:t>
        </w:r>
      </w:hyperlink>
    </w:p>
    <w:p w14:paraId="29D4A6B0" w14:textId="77777777" w:rsidR="000E0528" w:rsidRDefault="00236C3E">
      <w:pPr>
        <w:spacing w:after="198" w:line="276" w:lineRule="auto"/>
        <w:jc w:val="both"/>
      </w:pPr>
      <w:r>
        <w:rPr>
          <w:rFonts w:asciiTheme="minorHAnsi" w:hAnsiTheme="minorHAnsi" w:cs="Calibri"/>
          <w:sz w:val="24"/>
          <w:szCs w:val="24"/>
          <w:u w:val="single"/>
        </w:rPr>
        <w:t>További felvilágosítás:</w:t>
      </w:r>
    </w:p>
    <w:p w14:paraId="5E0B7079" w14:textId="77777777" w:rsidR="000E0528" w:rsidRDefault="00236C3E">
      <w:pPr>
        <w:spacing w:after="0" w:line="276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shd w:val="clear" w:color="auto" w:fill="FFFFFF"/>
        </w:rPr>
        <w:t>Maczelka Márk</w:t>
      </w:r>
      <w:r>
        <w:rPr>
          <w:rFonts w:asciiTheme="minorHAnsi" w:eastAsia="Times New Roman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b/>
          <w:sz w:val="24"/>
          <w:szCs w:val="24"/>
          <w:shd w:val="clear" w:color="auto" w:fill="FFFFFF"/>
        </w:rPr>
        <w:t>kommunikációs vezető</w:t>
      </w:r>
    </w:p>
    <w:p w14:paraId="77E6B72F" w14:textId="77777777" w:rsidR="000E0528" w:rsidRDefault="00236C3E">
      <w:pPr>
        <w:spacing w:after="0" w:line="276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  <w:shd w:val="clear" w:color="auto" w:fill="FFFFFF"/>
        </w:rPr>
        <w:t>SPAR Magyarország Kereskedelmi Kft. ∙ 2060, Bicske, SPAR út</w:t>
      </w:r>
    </w:p>
    <w:p w14:paraId="690E6F1F" w14:textId="77777777" w:rsidR="000E0528" w:rsidRDefault="00236C3E">
      <w:pPr>
        <w:spacing w:after="0" w:line="276" w:lineRule="auto"/>
        <w:jc w:val="both"/>
      </w:pPr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Mobil: +36 20 823 7891 ∙ E-mail: </w:t>
      </w:r>
      <w:proofErr w:type="spellStart"/>
      <w:r>
        <w:rPr>
          <w:rFonts w:asciiTheme="minorHAnsi" w:hAnsiTheme="minorHAnsi" w:cs="Calibri"/>
          <w:sz w:val="24"/>
          <w:szCs w:val="24"/>
          <w:shd w:val="clear" w:color="auto" w:fill="FFFFFF"/>
        </w:rPr>
        <w:t>maczelka.mark@spar</w:t>
      </w:r>
      <w:proofErr w:type="spellEnd"/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</w:t>
      </w:r>
    </w:p>
    <w:p w14:paraId="69C9EB93" w14:textId="77777777" w:rsidR="000E0528" w:rsidRDefault="000E0528">
      <w:pPr>
        <w:spacing w:after="0" w:line="276" w:lineRule="auto"/>
        <w:jc w:val="both"/>
        <w:rPr>
          <w:rFonts w:asciiTheme="minorHAnsi" w:hAnsiTheme="minorHAnsi" w:cs="Calibri"/>
          <w:sz w:val="24"/>
          <w:szCs w:val="24"/>
          <w:highlight w:val="white"/>
        </w:rPr>
      </w:pPr>
    </w:p>
    <w:p w14:paraId="025F5527" w14:textId="77777777" w:rsidR="000E0528" w:rsidRDefault="00236C3E">
      <w:pPr>
        <w:spacing w:after="0" w:line="276" w:lineRule="auto"/>
        <w:jc w:val="both"/>
        <w:rPr>
          <w:b/>
          <w:bCs/>
        </w:rPr>
      </w:pPr>
      <w:r>
        <w:rPr>
          <w:rFonts w:asciiTheme="minorHAnsi" w:hAnsiTheme="minorHAnsi" w:cs="Calibri"/>
          <w:b/>
          <w:bCs/>
          <w:sz w:val="24"/>
          <w:szCs w:val="24"/>
          <w:shd w:val="clear" w:color="auto" w:fill="FFFFFF"/>
        </w:rPr>
        <w:t>Gerőcs Vendel, kommunikációs vezető</w:t>
      </w:r>
    </w:p>
    <w:p w14:paraId="1E52581E" w14:textId="77777777" w:rsidR="000E0528" w:rsidRDefault="00236C3E">
      <w:pPr>
        <w:spacing w:after="0" w:line="276" w:lineRule="auto"/>
        <w:jc w:val="both"/>
      </w:pPr>
      <w:proofErr w:type="spellStart"/>
      <w:r>
        <w:rPr>
          <w:rFonts w:asciiTheme="minorHAnsi" w:hAnsiTheme="minorHAnsi" w:cs="Calibri"/>
          <w:sz w:val="24"/>
          <w:szCs w:val="24"/>
          <w:shd w:val="clear" w:color="auto" w:fill="FFFFFF"/>
        </w:rPr>
        <w:t>Stelius</w:t>
      </w:r>
      <w:proofErr w:type="spellEnd"/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shd w:val="clear" w:color="auto" w:fill="FFFFFF"/>
        </w:rPr>
        <w:t>Zrt</w:t>
      </w:r>
      <w:proofErr w:type="spellEnd"/>
      <w:proofErr w:type="gramStart"/>
      <w:r>
        <w:rPr>
          <w:rFonts w:asciiTheme="minorHAnsi" w:hAnsiTheme="minorHAnsi" w:cs="Calibri"/>
          <w:sz w:val="24"/>
          <w:szCs w:val="24"/>
          <w:shd w:val="clear" w:color="auto" w:fill="FFFFFF"/>
        </w:rPr>
        <w:t>.,</w:t>
      </w:r>
      <w:proofErr w:type="gramEnd"/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BÁV I FŐTAXI I INFORG I AREX FM</w:t>
      </w:r>
    </w:p>
    <w:p w14:paraId="580B2B0D" w14:textId="28FBBBDC" w:rsidR="000E0528" w:rsidRDefault="00236C3E">
      <w:pPr>
        <w:spacing w:after="0" w:line="276" w:lineRule="auto"/>
        <w:jc w:val="both"/>
      </w:pPr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Mobil: +36 20 </w:t>
      </w:r>
      <w:r w:rsidR="009241D0">
        <w:rPr>
          <w:rFonts w:asciiTheme="minorHAnsi" w:hAnsiTheme="minorHAnsi" w:cs="Calibri"/>
          <w:sz w:val="24"/>
          <w:szCs w:val="24"/>
          <w:shd w:val="clear" w:color="auto" w:fill="FFFFFF"/>
        </w:rPr>
        <w:t>534 3201</w:t>
      </w:r>
      <w:r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 ∙ E-mail: gerocs.vendel@stelius.hu</w:t>
      </w:r>
    </w:p>
    <w:sectPr w:rsidR="000E0528" w:rsidSect="000E05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8"/>
    <w:rsid w:val="000A37A5"/>
    <w:rsid w:val="000E0528"/>
    <w:rsid w:val="00151FBA"/>
    <w:rsid w:val="00236C3E"/>
    <w:rsid w:val="00291FA1"/>
    <w:rsid w:val="00302679"/>
    <w:rsid w:val="00420241"/>
    <w:rsid w:val="0052095F"/>
    <w:rsid w:val="0053645B"/>
    <w:rsid w:val="00650F0B"/>
    <w:rsid w:val="006D2483"/>
    <w:rsid w:val="009241D0"/>
    <w:rsid w:val="00934486"/>
    <w:rsid w:val="00AB4079"/>
    <w:rsid w:val="00B63F17"/>
    <w:rsid w:val="00C41A41"/>
    <w:rsid w:val="00CB5484"/>
    <w:rsid w:val="00DD38C7"/>
    <w:rsid w:val="00E903C9"/>
    <w:rsid w:val="00ED731F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6991"/>
  <w15:docId w15:val="{ACCACBC0-117C-4A79-9904-AC138A7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CC3"/>
    <w:pPr>
      <w:spacing w:after="160" w:line="252" w:lineRule="auto"/>
    </w:pPr>
    <w:rPr>
      <w:rFonts w:eastAsia="Calibri"/>
      <w:color w:val="00000A"/>
      <w:sz w:val="26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  <w:next w:val="Szvegtrzs"/>
    <w:qFormat/>
    <w:rsid w:val="000E0528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Bekezdsalapbettpusa1">
    <w:name w:val="Bekezdés alapbetűtípusa1"/>
    <w:qFormat/>
    <w:rsid w:val="00132CC3"/>
  </w:style>
  <w:style w:type="character" w:customStyle="1" w:styleId="Internet-hivatkozs">
    <w:name w:val="Internet-hivatkozás"/>
    <w:basedOn w:val="Bekezdsalapbettpusa"/>
    <w:uiPriority w:val="99"/>
    <w:unhideWhenUsed/>
    <w:rsid w:val="002E61F1"/>
    <w:rPr>
      <w:color w:val="0000FF" w:themeColor="hyperlink"/>
      <w:u w:val="single"/>
    </w:rPr>
  </w:style>
  <w:style w:type="character" w:customStyle="1" w:styleId="Jegyzethivatkozs1">
    <w:name w:val="Jegyzethivatkozás1"/>
    <w:qFormat/>
    <w:rsid w:val="00132CC3"/>
    <w:rPr>
      <w:sz w:val="16"/>
      <w:szCs w:val="16"/>
    </w:rPr>
  </w:style>
  <w:style w:type="character" w:customStyle="1" w:styleId="JegyzetszvegChar">
    <w:name w:val="Jegyzetszöveg Char"/>
    <w:uiPriority w:val="99"/>
    <w:qFormat/>
    <w:rsid w:val="00132CC3"/>
  </w:style>
  <w:style w:type="character" w:customStyle="1" w:styleId="MegjegyzstrgyaChar">
    <w:name w:val="Megjegyzés tárgya Char"/>
    <w:qFormat/>
    <w:rsid w:val="00132CC3"/>
    <w:rPr>
      <w:b/>
      <w:bCs/>
    </w:rPr>
  </w:style>
  <w:style w:type="character" w:customStyle="1" w:styleId="BuborkszvegChar">
    <w:name w:val="Buborékszöveg Char"/>
    <w:qFormat/>
    <w:rsid w:val="00132CC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1"/>
    <w:uiPriority w:val="9"/>
    <w:qFormat/>
    <w:rsid w:val="00132CC3"/>
    <w:rPr>
      <w:rFonts w:eastAsia="Times New Roman"/>
      <w:b/>
      <w:bCs/>
      <w:sz w:val="36"/>
      <w:szCs w:val="36"/>
    </w:rPr>
  </w:style>
  <w:style w:type="character" w:styleId="Mrltotthiperhivatkozs">
    <w:name w:val="FollowedHyperlink"/>
    <w:qFormat/>
    <w:rsid w:val="00132CC3"/>
    <w:rPr>
      <w:color w:val="800080"/>
      <w:u w:val="single"/>
    </w:rPr>
  </w:style>
  <w:style w:type="character" w:customStyle="1" w:styleId="ListLabel1">
    <w:name w:val="ListLabel 1"/>
    <w:qFormat/>
    <w:rsid w:val="00132CC3"/>
    <w:rPr>
      <w:rFonts w:cs="Courier New"/>
    </w:rPr>
  </w:style>
  <w:style w:type="character" w:customStyle="1" w:styleId="ListLabel2">
    <w:name w:val="ListLabel 2"/>
    <w:qFormat/>
    <w:rsid w:val="00132CC3"/>
    <w:rPr>
      <w:rFonts w:cs="Courier New"/>
    </w:rPr>
  </w:style>
  <w:style w:type="character" w:customStyle="1" w:styleId="ListLabel3">
    <w:name w:val="ListLabel 3"/>
    <w:qFormat/>
    <w:rsid w:val="00132CC3"/>
    <w:rPr>
      <w:rFonts w:cs="Courier New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7467FF"/>
    <w:rPr>
      <w:sz w:val="16"/>
      <w:szCs w:val="16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qFormat/>
    <w:rsid w:val="007467FF"/>
    <w:rPr>
      <w:rFonts w:eastAsia="Calibri"/>
      <w:lang w:eastAsia="zh-CN"/>
    </w:rPr>
  </w:style>
  <w:style w:type="character" w:customStyle="1" w:styleId="ListLabel4">
    <w:name w:val="ListLabel 4"/>
    <w:qFormat/>
    <w:rsid w:val="00C41823"/>
    <w:rPr>
      <w:rFonts w:asciiTheme="minorHAnsi" w:eastAsia="Times New Roman" w:hAnsiTheme="minorHAnsi" w:cs="Arial"/>
      <w:sz w:val="24"/>
      <w:szCs w:val="24"/>
      <w:u w:val="single"/>
      <w:lang w:eastAsia="hu-HU"/>
    </w:rPr>
  </w:style>
  <w:style w:type="character" w:customStyle="1" w:styleId="ListLabel5">
    <w:name w:val="ListLabel 5"/>
    <w:qFormat/>
    <w:rsid w:val="000E0528"/>
    <w:rPr>
      <w:rFonts w:eastAsia="Calibri"/>
      <w:u w:val="none"/>
    </w:rPr>
  </w:style>
  <w:style w:type="character" w:customStyle="1" w:styleId="Megltogatottinternet-hivatkozs">
    <w:name w:val="Meglátogatott internet-hivatkozás"/>
    <w:rsid w:val="000E0528"/>
    <w:rPr>
      <w:color w:val="800000"/>
      <w:u w:val="single"/>
    </w:rPr>
  </w:style>
  <w:style w:type="character" w:customStyle="1" w:styleId="ListLabel6">
    <w:name w:val="ListLabel 6"/>
    <w:qFormat/>
    <w:rsid w:val="000E0528"/>
    <w:rPr>
      <w:rFonts w:asciiTheme="minorHAnsi" w:eastAsia="Times New Roman" w:hAnsiTheme="minorHAnsi" w:cs="Arial"/>
      <w:b w:val="0"/>
      <w:i w:val="0"/>
      <w:caps w:val="0"/>
      <w:smallCaps w:val="0"/>
      <w:color w:val="00000A"/>
      <w:spacing w:val="0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rsid w:val="00132CC3"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Szvegtrzs">
    <w:name w:val="Body Text"/>
    <w:basedOn w:val="Norml"/>
    <w:rsid w:val="00132CC3"/>
    <w:pPr>
      <w:spacing w:after="140" w:line="276" w:lineRule="auto"/>
    </w:pPr>
  </w:style>
  <w:style w:type="paragraph" w:styleId="Lista">
    <w:name w:val="List"/>
    <w:basedOn w:val="Szvegtrzs"/>
    <w:rsid w:val="00132CC3"/>
    <w:rPr>
      <w:rFonts w:cs="Arial"/>
    </w:rPr>
  </w:style>
  <w:style w:type="paragraph" w:customStyle="1" w:styleId="Kpalrs1">
    <w:name w:val="Képaláírás1"/>
    <w:basedOn w:val="Norml"/>
    <w:qFormat/>
    <w:rsid w:val="000E05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132CC3"/>
    <w:pPr>
      <w:suppressLineNumbers/>
    </w:pPr>
    <w:rPr>
      <w:rFonts w:cs="Arial"/>
    </w:rPr>
  </w:style>
  <w:style w:type="paragraph" w:customStyle="1" w:styleId="Cmsor21">
    <w:name w:val="Címsor 21"/>
    <w:basedOn w:val="Norml"/>
    <w:link w:val="Cmsor2Char"/>
    <w:uiPriority w:val="9"/>
    <w:qFormat/>
    <w:rsid w:val="00CE7BBB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customStyle="1" w:styleId="Kpalrs10">
    <w:name w:val="Képaláírás1"/>
    <w:basedOn w:val="Norml"/>
    <w:qFormat/>
    <w:rsid w:val="00C418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palrs">
    <w:name w:val="caption"/>
    <w:basedOn w:val="Norml"/>
    <w:qFormat/>
    <w:rsid w:val="00132C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132CC3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Jegyzetszveg1">
    <w:name w:val="Jegyzetszöveg1"/>
    <w:basedOn w:val="Norml"/>
    <w:qFormat/>
    <w:rsid w:val="00132CC3"/>
    <w:rPr>
      <w:sz w:val="20"/>
      <w:szCs w:val="20"/>
    </w:rPr>
  </w:style>
  <w:style w:type="paragraph" w:styleId="Megjegyzstrgya">
    <w:name w:val="annotation subject"/>
    <w:basedOn w:val="Jegyzetszveg1"/>
    <w:qFormat/>
    <w:rsid w:val="00132CC3"/>
    <w:rPr>
      <w:b/>
      <w:bCs/>
    </w:rPr>
  </w:style>
  <w:style w:type="paragraph" w:styleId="Buborkszveg">
    <w:name w:val="Balloon Text"/>
    <w:basedOn w:val="Norml"/>
    <w:qFormat/>
    <w:rsid w:val="00132C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qFormat/>
    <w:rsid w:val="00132CC3"/>
    <w:pPr>
      <w:ind w:left="720"/>
    </w:pPr>
  </w:style>
  <w:style w:type="paragraph" w:styleId="Jegyzetszveg">
    <w:name w:val="annotation text"/>
    <w:basedOn w:val="Norml"/>
    <w:link w:val="JegyzetszvegChar1"/>
    <w:uiPriority w:val="99"/>
    <w:semiHidden/>
    <w:unhideWhenUsed/>
    <w:qFormat/>
    <w:rsid w:val="007467FF"/>
    <w:rPr>
      <w:sz w:val="20"/>
      <w:szCs w:val="20"/>
    </w:rPr>
  </w:style>
  <w:style w:type="paragraph" w:customStyle="1" w:styleId="Alapbekezds">
    <w:name w:val="[Alapbekezdés]"/>
    <w:basedOn w:val="Norml"/>
    <w:qFormat/>
    <w:rsid w:val="00AE1AE4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paragraph" w:customStyle="1" w:styleId="Default">
    <w:name w:val="Default"/>
    <w:qFormat/>
    <w:rsid w:val="001D44E6"/>
    <w:rPr>
      <w:rFonts w:ascii="Calibri" w:hAnsi="Calibri" w:cs="Calibri"/>
      <w:color w:val="000000"/>
      <w:sz w:val="24"/>
      <w:szCs w:val="24"/>
    </w:rPr>
  </w:style>
  <w:style w:type="paragraph" w:customStyle="1" w:styleId="auth">
    <w:name w:val="auth"/>
    <w:basedOn w:val="Norml"/>
    <w:qFormat/>
    <w:rsid w:val="001B27CD"/>
    <w:pPr>
      <w:spacing w:beforeAutospacing="1" w:afterAutospacing="1" w:line="240" w:lineRule="auto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.hu/onlinesh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taxi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5C36-C8F0-44DF-93EF-6D101D72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KRQ</dc:creator>
  <cp:lastModifiedBy>Szabó Krisztina</cp:lastModifiedBy>
  <cp:revision>3</cp:revision>
  <cp:lastPrinted>2019-02-25T14:20:00Z</cp:lastPrinted>
  <dcterms:created xsi:type="dcterms:W3CDTF">2021-03-23T10:50:00Z</dcterms:created>
  <dcterms:modified xsi:type="dcterms:W3CDTF">2021-03-24T14:36:00Z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