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4A64" w14:textId="48FC2DE8" w:rsidR="00207C80" w:rsidRDefault="00FD3B2C" w:rsidP="00207C80">
      <w:pPr>
        <w:jc w:val="both"/>
        <w:rPr>
          <w:b/>
        </w:rPr>
      </w:pPr>
      <w:r>
        <w:rPr>
          <w:b/>
        </w:rPr>
        <w:t>S</w:t>
      </w:r>
      <w:r w:rsidR="00207C80">
        <w:rPr>
          <w:b/>
        </w:rPr>
        <w:t xml:space="preserve">AJTÓKÖZLEMÉNY </w:t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</w:p>
    <w:p w14:paraId="4F85BFC5" w14:textId="77777777" w:rsidR="00207C80" w:rsidRDefault="00207C80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</w:p>
    <w:p w14:paraId="4D3A7BB0" w14:textId="18A66178" w:rsidR="00305BDC" w:rsidRDefault="00AB5525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  <w:bookmarkStart w:id="0" w:name="_GoBack"/>
      <w: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>Továbbra is „Zöldúton”: a</w:t>
      </w:r>
      <w:r w:rsidR="000152C5"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 xml:space="preserve"> Budapest Airport is díjazta a Főtaxi környezetbarát kezdeményezéseit</w:t>
      </w:r>
    </w:p>
    <w:p w14:paraId="1EA04361" w14:textId="4EB82655" w:rsidR="009175BE" w:rsidRPr="00BF5E13" w:rsidRDefault="00207C80" w:rsidP="00505822">
      <w:pPr>
        <w:jc w:val="both"/>
        <w:rPr>
          <w:rFonts w:cstheme="minorHAnsi"/>
          <w:b/>
          <w:bCs/>
        </w:rPr>
      </w:pPr>
      <w:r w:rsidRPr="008B3820">
        <w:rPr>
          <w:bCs/>
        </w:rPr>
        <w:t>Budapest, 202</w:t>
      </w:r>
      <w:r>
        <w:rPr>
          <w:bCs/>
        </w:rPr>
        <w:t>1</w:t>
      </w:r>
      <w:r w:rsidRPr="008B3820">
        <w:rPr>
          <w:bCs/>
        </w:rPr>
        <w:t xml:space="preserve">. </w:t>
      </w:r>
      <w:r w:rsidR="00CD4C03">
        <w:rPr>
          <w:bCs/>
        </w:rPr>
        <w:t xml:space="preserve">április </w:t>
      </w:r>
      <w:r w:rsidR="00C57E80">
        <w:rPr>
          <w:bCs/>
        </w:rPr>
        <w:t>21</w:t>
      </w:r>
      <w:r w:rsidRPr="008B3820">
        <w:rPr>
          <w:bCs/>
        </w:rPr>
        <w:t>.</w:t>
      </w:r>
      <w:r w:rsidRPr="001E0534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9175BE" w:rsidRPr="00BF5E13">
        <w:rPr>
          <w:rFonts w:cstheme="minorHAnsi"/>
          <w:b/>
          <w:bCs/>
        </w:rPr>
        <w:t>A</w:t>
      </w:r>
      <w:r w:rsidR="00AB5525" w:rsidRPr="00BF5E13">
        <w:rPr>
          <w:rFonts w:cstheme="minorHAnsi"/>
          <w:b/>
          <w:bCs/>
        </w:rPr>
        <w:t xml:space="preserve"> </w:t>
      </w:r>
      <w:r w:rsidR="009175BE" w:rsidRPr="00BF5E13">
        <w:rPr>
          <w:rFonts w:cstheme="minorHAnsi"/>
          <w:b/>
          <w:bCs/>
        </w:rPr>
        <w:t xml:space="preserve">Főtaxi nyerte a </w:t>
      </w:r>
      <w:r w:rsidR="00AB5525" w:rsidRPr="00BF5E13">
        <w:rPr>
          <w:rFonts w:cstheme="minorHAnsi"/>
          <w:b/>
          <w:bCs/>
        </w:rPr>
        <w:t xml:space="preserve">Budapest Airport </w:t>
      </w:r>
      <w:r w:rsidR="00BF5E13">
        <w:rPr>
          <w:rFonts w:cstheme="minorHAnsi"/>
          <w:b/>
          <w:bCs/>
        </w:rPr>
        <w:t xml:space="preserve">az „Év </w:t>
      </w:r>
      <w:r w:rsidR="00324EBE">
        <w:rPr>
          <w:rFonts w:cstheme="minorHAnsi"/>
          <w:b/>
          <w:bCs/>
        </w:rPr>
        <w:t xml:space="preserve">Landside </w:t>
      </w:r>
      <w:r w:rsidR="00BF5E13">
        <w:rPr>
          <w:rFonts w:cstheme="minorHAnsi"/>
          <w:b/>
          <w:bCs/>
        </w:rPr>
        <w:t>Green</w:t>
      </w:r>
      <w:r w:rsidR="00AB5525" w:rsidRPr="00BF5E13">
        <w:rPr>
          <w:rFonts w:cstheme="minorHAnsi"/>
          <w:b/>
          <w:bCs/>
        </w:rPr>
        <w:t xml:space="preserve">airport </w:t>
      </w:r>
      <w:r w:rsidR="00BF5E13">
        <w:rPr>
          <w:rFonts w:cstheme="minorHAnsi"/>
          <w:b/>
          <w:bCs/>
        </w:rPr>
        <w:t xml:space="preserve">Partnere 2020” </w:t>
      </w:r>
      <w:r w:rsidR="00AB5525" w:rsidRPr="00BF5E13">
        <w:rPr>
          <w:rFonts w:cstheme="minorHAnsi"/>
          <w:b/>
          <w:bCs/>
        </w:rPr>
        <w:t>d</w:t>
      </w:r>
      <w:r w:rsidR="009175BE" w:rsidRPr="00BF5E13">
        <w:rPr>
          <w:rFonts w:cstheme="minorHAnsi"/>
          <w:b/>
          <w:bCs/>
        </w:rPr>
        <w:t>íját</w:t>
      </w:r>
      <w:r w:rsidR="00AB5525" w:rsidRPr="00BF5E13">
        <w:rPr>
          <w:rFonts w:cstheme="minorHAnsi"/>
          <w:b/>
          <w:bCs/>
        </w:rPr>
        <w:t xml:space="preserve">, amellyel a </w:t>
      </w:r>
      <w:r w:rsidR="00AB5525" w:rsidRP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>r</w:t>
      </w:r>
      <w:r w:rsidR="00AB5525" w:rsidRPr="00BF5E13">
        <w:rPr>
          <w:rFonts w:cstheme="minorHAnsi"/>
          <w:b/>
          <w:bCs/>
        </w:rPr>
        <w:t>eptérüzemeltető társaság a</w:t>
      </w:r>
      <w:r w:rsidR="00AB5525" w:rsidRP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 környezet megóvásáért és a fenntartható működésért különösen sokat tevő vállalatok</w:t>
      </w:r>
      <w:r w:rsidR="00BF5E13" w:rsidRP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at ismeri el. A </w:t>
      </w:r>
      <w:r w:rsid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legnagyobb hazai taxistársaság a </w:t>
      </w:r>
      <w:r w:rsidR="00BF5E13" w:rsidRP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díjat </w:t>
      </w:r>
      <w:r w:rsidR="00324EBE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főként a </w:t>
      </w:r>
      <w:r w:rsidR="00BF5E13" w:rsidRPr="00BF5E13">
        <w:rPr>
          <w:rFonts w:eastAsia="Times New Roman" w:cs="Segoe UI"/>
          <w:b/>
          <w:color w:val="212121"/>
          <w:shd w:val="clear" w:color="auto" w:fill="FFFFFF"/>
          <w:lang w:eastAsia="hu-HU"/>
        </w:rPr>
        <w:t xml:space="preserve">három évvel ezelőtt elindított </w:t>
      </w:r>
      <w:r w:rsidR="009175BE" w:rsidRPr="00BF5E13">
        <w:rPr>
          <w:rFonts w:cstheme="minorHAnsi"/>
          <w:b/>
          <w:bCs/>
        </w:rPr>
        <w:t>Zöldút programjával érdemelte ki, amelynek központi eleme a</w:t>
      </w:r>
      <w:r w:rsidR="00ED3C72" w:rsidRPr="00BF5E13">
        <w:rPr>
          <w:rFonts w:cstheme="minorHAnsi"/>
          <w:b/>
          <w:bCs/>
        </w:rPr>
        <w:t xml:space="preserve"> </w:t>
      </w:r>
      <w:r w:rsidR="00AB5525" w:rsidRPr="00BF5E13">
        <w:rPr>
          <w:rFonts w:cstheme="minorHAnsi"/>
          <w:b/>
          <w:bCs/>
        </w:rPr>
        <w:t xml:space="preserve">teljesen </w:t>
      </w:r>
      <w:r w:rsidR="00ED3C72" w:rsidRPr="00BF5E13">
        <w:rPr>
          <w:rFonts w:cstheme="minorHAnsi"/>
          <w:b/>
          <w:bCs/>
        </w:rPr>
        <w:t xml:space="preserve">karbonsemleges </w:t>
      </w:r>
      <w:r w:rsidR="00AB5525" w:rsidRPr="00BF5E13">
        <w:rPr>
          <w:rFonts w:cstheme="minorHAnsi"/>
          <w:b/>
          <w:bCs/>
        </w:rPr>
        <w:t xml:space="preserve">gépjárművekre épülő e-autó flotta </w:t>
      </w:r>
      <w:r w:rsidR="0008601E" w:rsidRPr="00BF5E13">
        <w:rPr>
          <w:rFonts w:cstheme="minorHAnsi"/>
          <w:b/>
          <w:bCs/>
        </w:rPr>
        <w:t xml:space="preserve">és az ehhez kapcsolódó </w:t>
      </w:r>
      <w:r w:rsidR="00ED3C72" w:rsidRPr="00BF5E13">
        <w:rPr>
          <w:rFonts w:cstheme="minorHAnsi"/>
          <w:b/>
          <w:bCs/>
        </w:rPr>
        <w:t>e-</w:t>
      </w:r>
      <w:r w:rsidR="0008601E" w:rsidRPr="00BF5E13">
        <w:rPr>
          <w:rFonts w:cstheme="minorHAnsi"/>
          <w:b/>
          <w:bCs/>
        </w:rPr>
        <w:t xml:space="preserve">töltő infrastruktúra </w:t>
      </w:r>
      <w:r w:rsidR="009175BE" w:rsidRPr="00BF5E13">
        <w:rPr>
          <w:rFonts w:cstheme="minorHAnsi"/>
          <w:b/>
          <w:bCs/>
        </w:rPr>
        <w:t xml:space="preserve">intenzív fejlesztése. </w:t>
      </w:r>
    </w:p>
    <w:p w14:paraId="57C2D5FB" w14:textId="14FC3AB0" w:rsidR="008A299B" w:rsidRDefault="00495BB3" w:rsidP="00495BB3">
      <w:pPr>
        <w:spacing w:before="240"/>
        <w:jc w:val="both"/>
        <w:rPr>
          <w:rFonts w:eastAsia="Times New Roman" w:cs="Segoe UI"/>
          <w:color w:val="212121"/>
          <w:shd w:val="clear" w:color="auto" w:fill="FFFFFF"/>
          <w:lang w:eastAsia="hu-HU"/>
        </w:rPr>
      </w:pP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A reptérüzemeltető </w:t>
      </w:r>
      <w:r w:rsidR="00BF5E13">
        <w:rPr>
          <w:rFonts w:eastAsia="Times New Roman" w:cs="Segoe UI"/>
          <w:color w:val="212121"/>
          <w:shd w:val="clear" w:color="auto" w:fill="FFFFFF"/>
          <w:lang w:eastAsia="hu-HU"/>
        </w:rPr>
        <w:t xml:space="preserve">társaság 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>i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>mmár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>6. alkalommal adt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>a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>át az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elismerés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>t, amellyel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azokat a kezdeményezéseket díjazz</w:t>
      </w:r>
      <w:r w:rsidR="00BF5E13">
        <w:rPr>
          <w:rFonts w:eastAsia="Times New Roman" w:cs="Segoe UI"/>
          <w:color w:val="212121"/>
          <w:shd w:val="clear" w:color="auto" w:fill="FFFFFF"/>
          <w:lang w:eastAsia="hu-HU"/>
        </w:rPr>
        <w:t>a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, </w:t>
      </w:r>
      <w:r w:rsidR="00CD4C03">
        <w:rPr>
          <w:rFonts w:eastAsia="Times New Roman" w:cs="Segoe UI"/>
          <w:color w:val="212121"/>
          <w:shd w:val="clear" w:color="auto" w:fill="FFFFFF"/>
          <w:lang w:eastAsia="hu-HU"/>
        </w:rPr>
        <w:t>amelyek révén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a repülőtéren tevékenykedő vállalatok különösen sokat tesznek 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a </w:t>
      </w:r>
      <w:r w:rsidR="00324EBE">
        <w:rPr>
          <w:rFonts w:eastAsia="Times New Roman" w:cs="Segoe UI"/>
          <w:color w:val="212121"/>
          <w:shd w:val="clear" w:color="auto" w:fill="FFFFFF"/>
          <w:lang w:eastAsia="hu-HU"/>
        </w:rPr>
        <w:t>repülőtér kibocsátásainak csökkentéséért</w:t>
      </w:r>
      <w:r w:rsidR="008A299B"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és a fenntartható működésért.</w:t>
      </w:r>
    </w:p>
    <w:p w14:paraId="542DBE76" w14:textId="31A2A028" w:rsidR="000152C5" w:rsidRPr="0008601E" w:rsidRDefault="000152C5" w:rsidP="00495BB3">
      <w:pPr>
        <w:spacing w:before="240"/>
        <w:jc w:val="both"/>
        <w:rPr>
          <w:rFonts w:eastAsia="Times New Roman" w:cs="Segoe UI"/>
          <w:color w:val="212121"/>
          <w:shd w:val="clear" w:color="auto" w:fill="FFFFFF"/>
          <w:lang w:eastAsia="hu-HU"/>
        </w:rPr>
      </w:pPr>
      <w:r w:rsidRPr="0008601E">
        <w:rPr>
          <w:bCs/>
        </w:rPr>
        <w:t xml:space="preserve">A Főtaxi 2010 óta a repülőtér-üzemeltető vállalat hivatalos taxis partnere, és tavaly </w:t>
      </w:r>
      <w:r w:rsidR="0008601E" w:rsidRPr="0008601E">
        <w:rPr>
          <w:bCs/>
        </w:rPr>
        <w:t xml:space="preserve">decemberben </w:t>
      </w:r>
      <w:r w:rsidR="0008601E" w:rsidRPr="0008601E">
        <w:rPr>
          <w:rFonts w:eastAsia="Times New Roman" w:cs="Segoe UI"/>
          <w:color w:val="212121"/>
          <w:shd w:val="clear" w:color="auto" w:fill="FFFFFF"/>
          <w:lang w:eastAsia="hu-HU"/>
        </w:rPr>
        <w:t xml:space="preserve">újabb öt évre nyerte el a Budapest Airport személyszállítási tenderét. </w:t>
      </w:r>
      <w:r w:rsidRPr="0008601E">
        <w:rPr>
          <w:bCs/>
        </w:rPr>
        <w:t>Az ország legnagyobb taxis társasága továbbra is kiszámítható, kényelmes és biztonságos repülőtéri transzfert ígér utasainak, és jelentős beruházásokat, így az elektromosautó-töltők számának növelését és az ügyfélkiszolgálás minőségét tovább emelő digitális fejlesztéseket tervez a Budapest Liszt Ferenc Nemzetközi Repülőtéren.</w:t>
      </w:r>
    </w:p>
    <w:p w14:paraId="3FFA40DD" w14:textId="16DBB272" w:rsidR="006B693A" w:rsidRDefault="006B693A" w:rsidP="006B693A">
      <w:pPr>
        <w:spacing w:before="240"/>
        <w:jc w:val="both"/>
        <w:rPr>
          <w:rFonts w:eastAsia="Times New Roman" w:cs="Segoe UI"/>
          <w:color w:val="212121"/>
          <w:shd w:val="clear" w:color="auto" w:fill="FFFFFF"/>
          <w:lang w:eastAsia="hu-HU"/>
        </w:rPr>
      </w:pPr>
      <w:r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„</w:t>
      </w:r>
      <w:r w:rsidR="00AB552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Büszkék vagyunk a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z egyik legfontosabb szakmai partnerünktől kapott </w:t>
      </w:r>
      <w:r w:rsidR="00AB552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díjra, ami azt igazolja, hogy hel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yesen döntöttünk, amikor </w:t>
      </w:r>
      <w:r w:rsidR="00BF5E13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évekkel ezelőtt 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az </w:t>
      </w:r>
      <w:r w:rsidR="00AB552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e</w:t>
      </w:r>
      <w:r w:rsidR="00BF5E13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-</w:t>
      </w:r>
      <w:r w:rsidR="00AB552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mobilitás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</w:t>
      </w:r>
      <w:r w:rsidR="00BF5E13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fejlesztése 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mellett tettünk le a voksunkat. </w:t>
      </w:r>
      <w:r w:rsidR="0008601E" w:rsidRPr="0008601E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A Főtaxi </w:t>
      </w:r>
      <w:r w:rsidR="00ED3C72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három évvel ezelőtt indított </w:t>
      </w:r>
      <w:r w:rsidR="0008601E" w:rsidRPr="0008601E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társadalmi szerepvállalási programjának, a Zöldút Programnak </w:t>
      </w:r>
      <w:r w:rsidR="00AB5525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egyik leglátványosabb eleme </w:t>
      </w:r>
      <w:r w:rsidR="0008601E" w:rsidRPr="0008601E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az immár 50 teljesen karbonsemleges elektromos járművet számláló e-flotta, valamint az azt kiszolgáló </w:t>
      </w:r>
      <w:r w:rsidR="00AB5525">
        <w:rPr>
          <w:rFonts w:eastAsia="Times New Roman" w:cs="Segoe UI"/>
          <w:i/>
          <w:color w:val="212121"/>
          <w:shd w:val="clear" w:color="auto" w:fill="FFFFFF"/>
          <w:lang w:eastAsia="hu-HU"/>
        </w:rPr>
        <w:t>e-</w:t>
      </w:r>
      <w:r w:rsidR="0008601E" w:rsidRPr="0008601E">
        <w:rPr>
          <w:rFonts w:eastAsia="Times New Roman" w:cs="Segoe UI"/>
          <w:i/>
          <w:color w:val="212121"/>
          <w:shd w:val="clear" w:color="auto" w:fill="FFFFFF"/>
          <w:lang w:eastAsia="hu-HU"/>
        </w:rPr>
        <w:t>töltő</w:t>
      </w:r>
      <w:r w:rsidR="00AB5525">
        <w:rPr>
          <w:rFonts w:eastAsia="Times New Roman" w:cs="Segoe UI"/>
          <w:i/>
          <w:color w:val="212121"/>
          <w:shd w:val="clear" w:color="auto" w:fill="FFFFFF"/>
          <w:lang w:eastAsia="hu-HU"/>
        </w:rPr>
        <w:t xml:space="preserve"> infrastruktúra.</w:t>
      </w:r>
      <w:r w:rsidR="0008601E">
        <w:rPr>
          <w:rFonts w:eastAsia="Times New Roman" w:cs="Segoe UI"/>
          <w:color w:val="212121"/>
          <w:shd w:val="clear" w:color="auto" w:fill="FFFFFF"/>
          <w:lang w:eastAsia="hu-HU"/>
        </w:rPr>
        <w:t xml:space="preserve"> </w:t>
      </w:r>
      <w:r w:rsidR="00ED3C72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Fejlesztéseinket a koronavírus járvány sem vetette vissza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. Felkészülten </w:t>
      </w:r>
      <w:r w:rsidR="00ED3C72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várjuk az újranyitást, a repülőtéri és városi forgalom 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élénkülését</w:t>
      </w:r>
      <w:r w:rsidR="00BF5E13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,</w:t>
      </w:r>
      <w:r w:rsidR="00AB552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 és a</w:t>
      </w:r>
      <w:r w:rsidR="0008601E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zon dolgozunk, hogy </w:t>
      </w:r>
      <w:r w:rsidR="000152C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néhány éven belül </w:t>
      </w:r>
      <w:r w:rsidR="000152C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három számjegyű</w:t>
      </w:r>
      <w:r w:rsidR="000152C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 xml:space="preserve">re nőjön flottánkban a teljesen </w:t>
      </w:r>
      <w:r w:rsidR="000152C5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elektromos autók száma</w:t>
      </w:r>
      <w:r w:rsidR="000152C5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.</w:t>
      </w:r>
      <w:r w:rsidR="00DF0EE0" w:rsidRPr="00DF0EE0">
        <w:rPr>
          <w:rFonts w:eastAsia="Times New Roman" w:cs="Segoe UI"/>
          <w:i/>
          <w:iCs/>
          <w:color w:val="212121"/>
          <w:shd w:val="clear" w:color="auto" w:fill="FFFFFF"/>
          <w:lang w:eastAsia="hu-HU"/>
        </w:rPr>
        <w:t>”</w:t>
      </w:r>
      <w:r w:rsidRPr="00DF0EE0">
        <w:rPr>
          <w:rFonts w:eastAsia="Times New Roman" w:cs="Segoe UI"/>
          <w:color w:val="212121"/>
          <w:shd w:val="clear" w:color="auto" w:fill="FFFFFF"/>
          <w:lang w:eastAsia="hu-HU"/>
        </w:rPr>
        <w:t xml:space="preserve"> − mondta Reich Ádám, a Főtaxi vezérigazgatója</w:t>
      </w:r>
      <w:r w:rsidR="00DF0EE0" w:rsidRPr="00DF0EE0">
        <w:rPr>
          <w:rFonts w:eastAsia="Times New Roman" w:cs="Segoe UI"/>
          <w:color w:val="212121"/>
          <w:shd w:val="clear" w:color="auto" w:fill="FFFFFF"/>
          <w:lang w:eastAsia="hu-HU"/>
        </w:rPr>
        <w:t>.</w:t>
      </w:r>
      <w:r w:rsidR="00874C00">
        <w:rPr>
          <w:rFonts w:eastAsia="Times New Roman" w:cs="Segoe UI"/>
          <w:color w:val="212121"/>
          <w:shd w:val="clear" w:color="auto" w:fill="FFFFFF"/>
          <w:lang w:eastAsia="hu-HU"/>
        </w:rPr>
        <w:t xml:space="preserve"> </w:t>
      </w:r>
    </w:p>
    <w:p w14:paraId="05597212" w14:textId="52C0FA8C" w:rsidR="008B50F2" w:rsidRPr="000B59C3" w:rsidRDefault="008B50F2" w:rsidP="000B59C3">
      <w:r>
        <w:rPr>
          <w:rFonts w:eastAsia="Times New Roman" w:cs="Segoe UI"/>
          <w:color w:val="212121"/>
          <w:shd w:val="clear" w:color="auto" w:fill="FFFFFF"/>
          <w:lang w:eastAsia="hu-HU"/>
        </w:rPr>
        <w:t>„</w:t>
      </w:r>
      <w:r w:rsidRPr="003A7AA5">
        <w:rPr>
          <w:i/>
        </w:rPr>
        <w:t>Meggyőződésem, hogy a jövő azoké a vállalatoké, akik környezetvédelmi szempontból is felelősen működnek, és akiknél a fenntarthatóság nem csupán szavakban, sokkal inkább tettekben nyilvánul meg</w:t>
      </w:r>
      <w:r>
        <w:t xml:space="preserve"> – mondta Chris Dinsdale, a Budapest </w:t>
      </w:r>
      <w:r w:rsidR="00CB08C1">
        <w:t xml:space="preserve">Airport vezérigazgatója. Hozzátette: </w:t>
      </w:r>
      <w:r>
        <w:t xml:space="preserve">- </w:t>
      </w:r>
      <w:r w:rsidR="00CB08C1" w:rsidRPr="003A7AA5">
        <w:rPr>
          <w:i/>
        </w:rPr>
        <w:t>A Főtaxi is ilyen vállalat, hiszen még a koronavírus-járvány okozta nehézségek ellenére is folyamatosan dolgozott a környezet védelméért: nagy arányban elektromos autókból álló flottájával, elektromos töltők telepítésével, az</w:t>
      </w:r>
      <w:r w:rsidR="00E97443" w:rsidRPr="003A7AA5">
        <w:rPr>
          <w:i/>
        </w:rPr>
        <w:t xml:space="preserve"> utasok számára biztosított</w:t>
      </w:r>
      <w:r w:rsidR="00CB08C1" w:rsidRPr="003A7AA5">
        <w:rPr>
          <w:i/>
        </w:rPr>
        <w:t xml:space="preserve"> elektronikus számlázás bevezetésével és faültetési programjával példát mut</w:t>
      </w:r>
      <w:r w:rsidR="00E97443" w:rsidRPr="003A7AA5">
        <w:rPr>
          <w:i/>
        </w:rPr>
        <w:t>at minden nagyvállalat számára.</w:t>
      </w:r>
      <w:r w:rsidR="00E97443">
        <w:t>”</w:t>
      </w:r>
    </w:p>
    <w:p w14:paraId="633AF1F9" w14:textId="77777777" w:rsidR="00AB5525" w:rsidRDefault="00874C00" w:rsidP="006B693A">
      <w:pPr>
        <w:spacing w:before="240"/>
        <w:jc w:val="both"/>
        <w:rPr>
          <w:bCs/>
        </w:rPr>
      </w:pPr>
      <w:r w:rsidRPr="0008601E">
        <w:rPr>
          <w:bCs/>
        </w:rPr>
        <w:t xml:space="preserve">A Zöldút program nem csak az </w:t>
      </w:r>
      <w:r w:rsidR="00732B18" w:rsidRPr="0008601E">
        <w:rPr>
          <w:bCs/>
        </w:rPr>
        <w:t xml:space="preserve">e-flotta </w:t>
      </w:r>
      <w:r w:rsidR="0008601E" w:rsidRPr="0008601E">
        <w:rPr>
          <w:bCs/>
        </w:rPr>
        <w:t xml:space="preserve">és az ehhez nélkülözhetetlen töltő infrastruktúra </w:t>
      </w:r>
      <w:r w:rsidR="00732B18" w:rsidRPr="0008601E">
        <w:rPr>
          <w:bCs/>
        </w:rPr>
        <w:t>fejlesztésé</w:t>
      </w:r>
      <w:r w:rsidR="0008601E" w:rsidRPr="0008601E">
        <w:rPr>
          <w:bCs/>
        </w:rPr>
        <w:t xml:space="preserve">re korlátozódik, hanem </w:t>
      </w:r>
      <w:r w:rsidR="00732B18" w:rsidRPr="0008601E">
        <w:rPr>
          <w:bCs/>
        </w:rPr>
        <w:t xml:space="preserve">az </w:t>
      </w:r>
      <w:r w:rsidRPr="0008601E">
        <w:rPr>
          <w:bCs/>
        </w:rPr>
        <w:t>egész vállalati működést átszövi. A</w:t>
      </w:r>
      <w:r w:rsidR="00732B18" w:rsidRPr="0008601E">
        <w:rPr>
          <w:bCs/>
        </w:rPr>
        <w:t xml:space="preserve"> bázisévhez viszonyítva a Főtaxi</w:t>
      </w:r>
      <w:r w:rsidRPr="0008601E">
        <w:rPr>
          <w:bCs/>
        </w:rPr>
        <w:t xml:space="preserve"> papírfelhasználá</w:t>
      </w:r>
      <w:r w:rsidR="00732B18" w:rsidRPr="0008601E">
        <w:rPr>
          <w:bCs/>
        </w:rPr>
        <w:t>sát</w:t>
      </w:r>
      <w:r w:rsidRPr="0008601E">
        <w:rPr>
          <w:bCs/>
        </w:rPr>
        <w:t xml:space="preserve"> már az első évben</w:t>
      </w:r>
      <w:r w:rsidR="00732B18" w:rsidRPr="0008601E">
        <w:rPr>
          <w:bCs/>
        </w:rPr>
        <w:t xml:space="preserve"> sikerült</w:t>
      </w:r>
      <w:r w:rsidRPr="0008601E">
        <w:rPr>
          <w:bCs/>
        </w:rPr>
        <w:t xml:space="preserve"> 30%-kal, a második évben pedig 50%-kal </w:t>
      </w:r>
      <w:r w:rsidR="00732B18" w:rsidRPr="0008601E">
        <w:rPr>
          <w:bCs/>
        </w:rPr>
        <w:t xml:space="preserve">csökkenteni, nagyrészt annak köszönhetően, hogy a taxikban található bankkártya-terminálokat papírmentes </w:t>
      </w:r>
      <w:r w:rsidR="00732B18" w:rsidRPr="0008601E">
        <w:rPr>
          <w:bCs/>
        </w:rPr>
        <w:lastRenderedPageBreak/>
        <w:t xml:space="preserve">készülékekre cserélték le. A társaság </w:t>
      </w:r>
      <w:r w:rsidR="00CD4C03" w:rsidRPr="0008601E">
        <w:rPr>
          <w:bCs/>
        </w:rPr>
        <w:t xml:space="preserve">szintén a program részeként </w:t>
      </w:r>
      <w:r w:rsidRPr="0008601E">
        <w:rPr>
          <w:bCs/>
        </w:rPr>
        <w:t>vállalt</w:t>
      </w:r>
      <w:r w:rsidR="00732B18" w:rsidRPr="0008601E">
        <w:rPr>
          <w:bCs/>
        </w:rPr>
        <w:t>a</w:t>
      </w:r>
      <w:r w:rsidRPr="0008601E">
        <w:rPr>
          <w:bCs/>
        </w:rPr>
        <w:t xml:space="preserve">, hogy minden évben annyi fát ültet, ahány </w:t>
      </w:r>
      <w:r w:rsidR="00732B18" w:rsidRPr="0008601E">
        <w:rPr>
          <w:bCs/>
        </w:rPr>
        <w:t>főtaxis autó</w:t>
      </w:r>
      <w:r w:rsidRPr="0008601E">
        <w:rPr>
          <w:bCs/>
        </w:rPr>
        <w:t xml:space="preserve"> dolgozik Budapest útjain</w:t>
      </w:r>
      <w:r w:rsidR="00AB5525">
        <w:rPr>
          <w:bCs/>
        </w:rPr>
        <w:t>.</w:t>
      </w:r>
    </w:p>
    <w:p w14:paraId="50B5E881" w14:textId="1B5AB68D" w:rsidR="00732B18" w:rsidRPr="0008601E" w:rsidRDefault="0008601E" w:rsidP="006B693A">
      <w:pPr>
        <w:spacing w:before="240"/>
        <w:jc w:val="both"/>
        <w:rPr>
          <w:bCs/>
        </w:rPr>
      </w:pPr>
      <w:r w:rsidRPr="0008601E">
        <w:rPr>
          <w:bCs/>
        </w:rPr>
        <w:t>A Főtaxi</w:t>
      </w:r>
      <w:r w:rsidR="00A27ADC">
        <w:rPr>
          <w:bCs/>
        </w:rPr>
        <w:t xml:space="preserve"> </w:t>
      </w:r>
      <w:r w:rsidRPr="0008601E">
        <w:rPr>
          <w:bCs/>
        </w:rPr>
        <w:t>számos módon támogatt</w:t>
      </w:r>
      <w:r w:rsidR="003A7AA5">
        <w:rPr>
          <w:bCs/>
        </w:rPr>
        <w:t>a</w:t>
      </w:r>
      <w:r w:rsidRPr="0008601E">
        <w:rPr>
          <w:bCs/>
        </w:rPr>
        <w:t xml:space="preserve"> és támogatj</w:t>
      </w:r>
      <w:r w:rsidR="003A7AA5">
        <w:rPr>
          <w:bCs/>
        </w:rPr>
        <w:t>a a</w:t>
      </w:r>
      <w:r w:rsidRPr="0008601E">
        <w:rPr>
          <w:bCs/>
        </w:rPr>
        <w:t xml:space="preserve"> taxis franchise partnereit a járványt kísérő nehéz időszakban: tagdíjkedvezmény</w:t>
      </w:r>
      <w:r w:rsidR="003A7AA5">
        <w:rPr>
          <w:bCs/>
        </w:rPr>
        <w:t>t</w:t>
      </w:r>
      <w:r w:rsidRPr="0008601E">
        <w:rPr>
          <w:bCs/>
        </w:rPr>
        <w:t>, tartós bérleti konstrukcióban használható elektromos gépkocsik</w:t>
      </w:r>
      <w:r w:rsidR="003A7AA5">
        <w:rPr>
          <w:bCs/>
        </w:rPr>
        <w:t>at</w:t>
      </w:r>
      <w:r w:rsidRPr="0008601E">
        <w:rPr>
          <w:bCs/>
        </w:rPr>
        <w:t>, sőt, a villanyautókkal szolgáltatóknak elektromos autó töltését is magába foglaló tagdíjat is kínál</w:t>
      </w:r>
      <w:r w:rsidR="003A7AA5">
        <w:rPr>
          <w:bCs/>
        </w:rPr>
        <w:t>nak</w:t>
      </w:r>
      <w:r w:rsidRPr="0008601E">
        <w:rPr>
          <w:bCs/>
        </w:rPr>
        <w:t xml:space="preserve">. Ezen túlmenően </w:t>
      </w:r>
      <w:r w:rsidR="003A7AA5" w:rsidRPr="0008601E">
        <w:rPr>
          <w:bCs/>
        </w:rPr>
        <w:t xml:space="preserve">a partnerek </w:t>
      </w:r>
      <w:r w:rsidRPr="0008601E">
        <w:rPr>
          <w:bCs/>
        </w:rPr>
        <w:t>pályázati tanácsadást vehettek igénybe a 2020. évi elektromos autó támogatási pályázaton való részvétel</w:t>
      </w:r>
      <w:r w:rsidR="00A27ADC">
        <w:rPr>
          <w:bCs/>
        </w:rPr>
        <w:t>hez</w:t>
      </w:r>
      <w:r w:rsidRPr="0008601E">
        <w:rPr>
          <w:bCs/>
        </w:rPr>
        <w:t xml:space="preserve">. Ennek keretében 15 millió forintos vételárig az ár 55%-át kaphatták meg támogatásként a taxisoknak. Az országban 250-en nyertek ilyen támogatást, </w:t>
      </w:r>
      <w:r w:rsidR="008A609E">
        <w:rPr>
          <w:bCs/>
        </w:rPr>
        <w:t xml:space="preserve">sok közülük </w:t>
      </w:r>
      <w:r w:rsidRPr="0008601E">
        <w:rPr>
          <w:bCs/>
        </w:rPr>
        <w:t>Főtaxis munkatárs.</w:t>
      </w:r>
    </w:p>
    <w:p w14:paraId="3E543BF4" w14:textId="408CE82A" w:rsidR="00DF0EE0" w:rsidRPr="0008601E" w:rsidRDefault="00DF0EE0" w:rsidP="0008601E">
      <w:pPr>
        <w:spacing w:before="240"/>
        <w:jc w:val="both"/>
        <w:rPr>
          <w:bCs/>
        </w:rPr>
      </w:pPr>
    </w:p>
    <w:p w14:paraId="59E1CC02" w14:textId="77777777" w:rsidR="00207C80" w:rsidRPr="00B5522E" w:rsidRDefault="00207C80" w:rsidP="00207C80">
      <w:pPr>
        <w:rPr>
          <w:b/>
          <w:bCs/>
          <w:sz w:val="20"/>
          <w:szCs w:val="20"/>
        </w:rPr>
      </w:pPr>
      <w:r w:rsidRPr="00B5522E">
        <w:rPr>
          <w:b/>
          <w:bCs/>
          <w:sz w:val="20"/>
          <w:szCs w:val="20"/>
        </w:rPr>
        <w:t>A Főtaxiról</w:t>
      </w:r>
    </w:p>
    <w:p w14:paraId="465C4364" w14:textId="7723ECC0" w:rsidR="00207C80" w:rsidRDefault="00207C80" w:rsidP="00207C80">
      <w:pPr>
        <w:jc w:val="both"/>
        <w:rPr>
          <w:rStyle w:val="Hiperhivatkozs"/>
          <w:sz w:val="20"/>
          <w:szCs w:val="20"/>
        </w:rPr>
      </w:pPr>
      <w:r w:rsidRPr="007D25E0">
        <w:rPr>
          <w:sz w:val="20"/>
          <w:szCs w:val="20"/>
        </w:rPr>
        <w:t xml:space="preserve">A Főtaxi Zrt. Magyarország legnagyobb taxitársasága, amely több mint 100 éves múltra tekint vissza. A Főtaxi Zrt. jogelődjét, az Autótaxi Rt.-t 1913-ban alapították, az ország első és Európa hetedik taxitársaságaként. A Főtaxi-csoporthoz tartozó Főtaxi, Budapest Taxi és MB Elit Taxi összesen mintegy 1500 taxis vállalkozó közreműködésével végzi személyszállítási szolgáltatását, elsősorban Budapesten és a fővárosi agglomerációban. A vállalat 2019-ben éves összevetésben közel 11%-kal, 2,7 milliárd forintra növelte nettó árbevételét. 2013-ban a Főtaxi elsőként kapta meg a Budapesti Közlekedési Központtól a </w:t>
      </w:r>
      <w:r w:rsidRPr="00B5522E">
        <w:rPr>
          <w:sz w:val="20"/>
          <w:szCs w:val="20"/>
        </w:rPr>
        <w:t>„minősített fuvarszervező”</w:t>
      </w:r>
      <w:r w:rsidRPr="007D25E0">
        <w:rPr>
          <w:sz w:val="20"/>
          <w:szCs w:val="20"/>
        </w:rPr>
        <w:t xml:space="preserve"> igazolást, megbízható partnerként pedig 2010 óta a Liszt Ferenc repülőtér hivatalos szerződött szállító partnere. További információ: </w:t>
      </w:r>
      <w:hyperlink r:id="rId7" w:history="1">
        <w:r w:rsidRPr="007D25E0">
          <w:rPr>
            <w:rStyle w:val="Hiperhivatkozs"/>
            <w:sz w:val="20"/>
            <w:szCs w:val="20"/>
          </w:rPr>
          <w:t>www.fotaxi.hu</w:t>
        </w:r>
      </w:hyperlink>
    </w:p>
    <w:p w14:paraId="4D7FE841" w14:textId="77777777" w:rsidR="00CD4C03" w:rsidRPr="008A299B" w:rsidRDefault="00CD4C03" w:rsidP="00CD4C03">
      <w:pPr>
        <w:rPr>
          <w:b/>
          <w:bCs/>
          <w:sz w:val="20"/>
          <w:szCs w:val="20"/>
        </w:rPr>
      </w:pPr>
      <w:r w:rsidRPr="00DF0EE0">
        <w:rPr>
          <w:b/>
          <w:bCs/>
          <w:sz w:val="20"/>
          <w:szCs w:val="20"/>
        </w:rPr>
        <w:t>A díjról</w:t>
      </w:r>
    </w:p>
    <w:p w14:paraId="074E894A" w14:textId="0E966518" w:rsidR="009A3BF8" w:rsidRPr="00CD4C03" w:rsidRDefault="00CD4C03" w:rsidP="00CD4C03">
      <w:pPr>
        <w:jc w:val="both"/>
        <w:rPr>
          <w:sz w:val="20"/>
          <w:szCs w:val="20"/>
        </w:rPr>
      </w:pPr>
      <w:r w:rsidRPr="00DF0EE0">
        <w:rPr>
          <w:sz w:val="20"/>
          <w:szCs w:val="20"/>
        </w:rPr>
        <w:t>A Greenairport Program elnevezésű partnerségi kezdeményezést 2015 nyarán indította el a Budapest Airport. A program annak érdekében jött létre, hogy az ország első számú nemzetközi repülőterén tevékenykedő szervezetek az üzemeltetővel összefogva tovább tudják csökkenteni a légikikötő környezeti hatásait.</w:t>
      </w:r>
      <w:r w:rsidR="00490804">
        <w:rPr>
          <w:sz w:val="20"/>
          <w:szCs w:val="20"/>
        </w:rPr>
        <w:t xml:space="preserve"> 2021-ben már 40 repülőtéri vállalat tagja ezen önkéntes programnak, az Év Greenairport partnere díjat pedig már hatodik alkalommal adja át a Budapest Airport. Ezzel a díjjal azon partnerei munkáját szeretné elismerni</w:t>
      </w:r>
      <w:r w:rsidR="000B59C3">
        <w:rPr>
          <w:sz w:val="20"/>
          <w:szCs w:val="20"/>
        </w:rPr>
        <w:t xml:space="preserve"> a repülőtér-üzemeltető</w:t>
      </w:r>
      <w:r w:rsidR="00490804">
        <w:rPr>
          <w:sz w:val="20"/>
          <w:szCs w:val="20"/>
        </w:rPr>
        <w:t xml:space="preserve">, akik a legtöbbet teszik azért, hogy a </w:t>
      </w:r>
      <w:r w:rsidR="000B59C3">
        <w:rPr>
          <w:sz w:val="20"/>
          <w:szCs w:val="20"/>
        </w:rPr>
        <w:t xml:space="preserve">budapesti </w:t>
      </w:r>
      <w:r w:rsidR="00490804">
        <w:rPr>
          <w:sz w:val="20"/>
          <w:szCs w:val="20"/>
        </w:rPr>
        <w:t xml:space="preserve">repülőtér kibocsátásai csökkenjenek. A jövőben a további számszerűen is mérhető emissziócsökkentés érdekében még szorosabb együttműködésre szeretne ösztönözni a Budapest Airport. </w:t>
      </w:r>
    </w:p>
    <w:bookmarkEnd w:id="0"/>
    <w:p w14:paraId="131D868A" w14:textId="77777777" w:rsidR="00D66A3A" w:rsidRPr="00FD2147" w:rsidRDefault="00D66A3A" w:rsidP="00085360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hu-HU"/>
        </w:rPr>
      </w:pPr>
    </w:p>
    <w:sectPr w:rsidR="00D66A3A" w:rsidRPr="00FD21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18F33" w16cex:dateUtc="2021-04-14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D7E25B" w16cid:durableId="24218F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034CD" w14:textId="77777777" w:rsidR="00591C21" w:rsidRDefault="00591C21" w:rsidP="00207C80">
      <w:pPr>
        <w:spacing w:after="0" w:line="240" w:lineRule="auto"/>
      </w:pPr>
      <w:r>
        <w:separator/>
      </w:r>
    </w:p>
  </w:endnote>
  <w:endnote w:type="continuationSeparator" w:id="0">
    <w:p w14:paraId="57D79E40" w14:textId="77777777" w:rsidR="00591C21" w:rsidRDefault="00591C21" w:rsidP="002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241C" w14:textId="77777777" w:rsidR="00591C21" w:rsidRDefault="00591C21" w:rsidP="00207C80">
      <w:pPr>
        <w:spacing w:after="0" w:line="240" w:lineRule="auto"/>
      </w:pPr>
      <w:r>
        <w:separator/>
      </w:r>
    </w:p>
  </w:footnote>
  <w:footnote w:type="continuationSeparator" w:id="0">
    <w:p w14:paraId="3DC76556" w14:textId="77777777" w:rsidR="00591C21" w:rsidRDefault="00591C21" w:rsidP="0020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5A91" w14:textId="5B0C41F4" w:rsidR="00207C80" w:rsidRPr="00207C80" w:rsidRDefault="00207C80" w:rsidP="00207C80">
    <w:pPr>
      <w:pStyle w:val="lfej"/>
      <w:jc w:val="right"/>
    </w:pPr>
    <w:r>
      <w:rPr>
        <w:noProof/>
        <w:lang w:eastAsia="hu-HU"/>
      </w:rPr>
      <w:drawing>
        <wp:inline distT="0" distB="0" distL="0" distR="0" wp14:anchorId="004B2142" wp14:editId="5D479EDE">
          <wp:extent cx="1031033" cy="87589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045" cy="88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AA1"/>
    <w:multiLevelType w:val="multilevel"/>
    <w:tmpl w:val="6E5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F5A48"/>
    <w:multiLevelType w:val="multilevel"/>
    <w:tmpl w:val="9BDA6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60"/>
    <w:rsid w:val="00012137"/>
    <w:rsid w:val="000152C5"/>
    <w:rsid w:val="000217E4"/>
    <w:rsid w:val="000260B6"/>
    <w:rsid w:val="00085360"/>
    <w:rsid w:val="0008601E"/>
    <w:rsid w:val="000A3B75"/>
    <w:rsid w:val="000B59C3"/>
    <w:rsid w:val="00147924"/>
    <w:rsid w:val="00164E16"/>
    <w:rsid w:val="001C398E"/>
    <w:rsid w:val="001D79BA"/>
    <w:rsid w:val="00207C80"/>
    <w:rsid w:val="00245F7A"/>
    <w:rsid w:val="00255FA3"/>
    <w:rsid w:val="002630C9"/>
    <w:rsid w:val="00303182"/>
    <w:rsid w:val="00305BDC"/>
    <w:rsid w:val="00324EBE"/>
    <w:rsid w:val="00340B1E"/>
    <w:rsid w:val="00342728"/>
    <w:rsid w:val="00352D17"/>
    <w:rsid w:val="003741F8"/>
    <w:rsid w:val="003A7AA5"/>
    <w:rsid w:val="003F35FD"/>
    <w:rsid w:val="003F6E99"/>
    <w:rsid w:val="00490804"/>
    <w:rsid w:val="00495BB3"/>
    <w:rsid w:val="00505822"/>
    <w:rsid w:val="005125A6"/>
    <w:rsid w:val="00591C21"/>
    <w:rsid w:val="00594980"/>
    <w:rsid w:val="00596E9A"/>
    <w:rsid w:val="005E587B"/>
    <w:rsid w:val="00627332"/>
    <w:rsid w:val="00642355"/>
    <w:rsid w:val="006B693A"/>
    <w:rsid w:val="006C3EFF"/>
    <w:rsid w:val="00732B18"/>
    <w:rsid w:val="007556C9"/>
    <w:rsid w:val="007814A9"/>
    <w:rsid w:val="007E4D98"/>
    <w:rsid w:val="008613D2"/>
    <w:rsid w:val="00874C00"/>
    <w:rsid w:val="008A299B"/>
    <w:rsid w:val="008A609E"/>
    <w:rsid w:val="008B3AD0"/>
    <w:rsid w:val="008B50F2"/>
    <w:rsid w:val="008E7C03"/>
    <w:rsid w:val="008F0EF0"/>
    <w:rsid w:val="009175BE"/>
    <w:rsid w:val="00944B86"/>
    <w:rsid w:val="0096566C"/>
    <w:rsid w:val="009A074F"/>
    <w:rsid w:val="009A3BF8"/>
    <w:rsid w:val="009A4AB4"/>
    <w:rsid w:val="009C0184"/>
    <w:rsid w:val="009D2DAA"/>
    <w:rsid w:val="009E795A"/>
    <w:rsid w:val="00A12F04"/>
    <w:rsid w:val="00A27ADC"/>
    <w:rsid w:val="00A517DD"/>
    <w:rsid w:val="00A54E82"/>
    <w:rsid w:val="00AB5525"/>
    <w:rsid w:val="00B2078F"/>
    <w:rsid w:val="00B27BA1"/>
    <w:rsid w:val="00B47F45"/>
    <w:rsid w:val="00B57602"/>
    <w:rsid w:val="00BA2BC0"/>
    <w:rsid w:val="00BC23B9"/>
    <w:rsid w:val="00BF3DDD"/>
    <w:rsid w:val="00BF5E13"/>
    <w:rsid w:val="00C57E80"/>
    <w:rsid w:val="00C8508C"/>
    <w:rsid w:val="00CB08C1"/>
    <w:rsid w:val="00CB1EC3"/>
    <w:rsid w:val="00CD4C03"/>
    <w:rsid w:val="00D619A5"/>
    <w:rsid w:val="00D66A3A"/>
    <w:rsid w:val="00D7362D"/>
    <w:rsid w:val="00D81DF6"/>
    <w:rsid w:val="00DB156D"/>
    <w:rsid w:val="00DF0EE0"/>
    <w:rsid w:val="00E24675"/>
    <w:rsid w:val="00E572B4"/>
    <w:rsid w:val="00E91C40"/>
    <w:rsid w:val="00E97443"/>
    <w:rsid w:val="00EB00E8"/>
    <w:rsid w:val="00EB1E25"/>
    <w:rsid w:val="00EC3A0B"/>
    <w:rsid w:val="00ED3530"/>
    <w:rsid w:val="00ED3C72"/>
    <w:rsid w:val="00EF7B4E"/>
    <w:rsid w:val="00F00E7F"/>
    <w:rsid w:val="00F35D2F"/>
    <w:rsid w:val="00F62B2C"/>
    <w:rsid w:val="00F649E1"/>
    <w:rsid w:val="00FD2147"/>
    <w:rsid w:val="00FD2360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757"/>
  <w15:chartTrackingRefBased/>
  <w15:docId w15:val="{C8D1563F-FAFF-4B74-8B72-19AC963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C80"/>
  </w:style>
  <w:style w:type="paragraph" w:styleId="llb">
    <w:name w:val="footer"/>
    <w:basedOn w:val="Norml"/>
    <w:link w:val="llb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C80"/>
  </w:style>
  <w:style w:type="character" w:styleId="Hiperhivatkozs">
    <w:name w:val="Hyperlink"/>
    <w:basedOn w:val="Bekezdsalapbettpusa"/>
    <w:uiPriority w:val="99"/>
    <w:semiHidden/>
    <w:unhideWhenUsed/>
    <w:rsid w:val="00207C80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42728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6C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556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6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6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6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6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55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2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8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4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2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59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6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11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3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4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7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80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09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7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2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9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14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15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0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73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0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6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2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94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89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87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36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2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5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60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45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85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3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63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9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87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95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fotaxi.hu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2</cp:revision>
  <dcterms:created xsi:type="dcterms:W3CDTF">2021-04-21T14:28:00Z</dcterms:created>
  <dcterms:modified xsi:type="dcterms:W3CDTF">2021-04-21T14:28:00Z</dcterms:modified>
</cp:coreProperties>
</file>